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94748" w14:textId="1FCAD4D8" w:rsidR="00402B83" w:rsidRDefault="00DD4A1F" w:rsidP="000D0D48">
      <w:pPr>
        <w:tabs>
          <w:tab w:val="left" w:pos="0"/>
        </w:tabs>
        <w:spacing w:before="120" w:after="120" w:line="240" w:lineRule="atLeast"/>
        <w:ind w:right="-1"/>
        <w:jc w:val="center"/>
        <w:rPr>
          <w:b/>
          <w:bCs/>
          <w:i/>
          <w:sz w:val="22"/>
          <w:szCs w:val="22"/>
          <w:lang w:val="bg-BG" w:eastAsia="en-US"/>
        </w:rPr>
      </w:pPr>
      <w:r>
        <w:rPr>
          <w:b/>
          <w:bCs/>
          <w:i/>
          <w:sz w:val="22"/>
          <w:szCs w:val="22"/>
          <w:lang w:val="bg-BG" w:eastAsia="en-US"/>
        </w:rPr>
        <w:tab/>
      </w:r>
      <w:r>
        <w:rPr>
          <w:b/>
          <w:bCs/>
          <w:i/>
          <w:sz w:val="22"/>
          <w:szCs w:val="22"/>
          <w:lang w:val="bg-BG" w:eastAsia="en-US"/>
        </w:rPr>
        <w:tab/>
      </w:r>
      <w:r>
        <w:rPr>
          <w:b/>
          <w:bCs/>
          <w:i/>
          <w:sz w:val="22"/>
          <w:szCs w:val="22"/>
          <w:lang w:val="bg-BG" w:eastAsia="en-US"/>
        </w:rPr>
        <w:tab/>
      </w:r>
      <w:r>
        <w:rPr>
          <w:b/>
          <w:bCs/>
          <w:i/>
          <w:sz w:val="22"/>
          <w:szCs w:val="22"/>
          <w:lang w:val="bg-BG" w:eastAsia="en-US"/>
        </w:rPr>
        <w:tab/>
        <w:t xml:space="preserve">                                    </w:t>
      </w:r>
      <w:r w:rsidR="00EA0A24">
        <w:rPr>
          <w:b/>
          <w:bCs/>
          <w:i/>
          <w:sz w:val="22"/>
          <w:szCs w:val="22"/>
          <w:lang w:val="bg-BG" w:eastAsia="en-US"/>
        </w:rPr>
        <w:tab/>
        <w:t xml:space="preserve">                                                       </w:t>
      </w:r>
      <w:r>
        <w:rPr>
          <w:b/>
          <w:bCs/>
          <w:i/>
          <w:sz w:val="22"/>
          <w:szCs w:val="22"/>
          <w:lang w:val="bg-BG" w:eastAsia="en-US"/>
        </w:rPr>
        <w:t xml:space="preserve">                                            </w:t>
      </w:r>
    </w:p>
    <w:p w14:paraId="1610EE06" w14:textId="27846952" w:rsidR="003004C5" w:rsidRPr="007C45A3" w:rsidRDefault="003004C5" w:rsidP="000D0D48">
      <w:pPr>
        <w:tabs>
          <w:tab w:val="left" w:pos="0"/>
        </w:tabs>
        <w:spacing w:before="120" w:after="120" w:line="240" w:lineRule="atLeast"/>
        <w:ind w:right="-1"/>
        <w:jc w:val="center"/>
        <w:rPr>
          <w:b/>
          <w:bCs/>
          <w:sz w:val="22"/>
          <w:szCs w:val="22"/>
          <w:lang w:val="en-US" w:eastAsia="en-US"/>
        </w:rPr>
      </w:pPr>
      <w:r w:rsidRPr="000D0D48">
        <w:rPr>
          <w:b/>
          <w:bCs/>
          <w:sz w:val="22"/>
          <w:szCs w:val="22"/>
          <w:lang w:val="bg-BG" w:eastAsia="en-US"/>
        </w:rPr>
        <w:t>ДОГОВОР</w:t>
      </w:r>
    </w:p>
    <w:p w14:paraId="22882769" w14:textId="72D8C263" w:rsidR="003004C5" w:rsidRPr="000D0D48" w:rsidRDefault="00BB655E" w:rsidP="000D0D48">
      <w:pPr>
        <w:tabs>
          <w:tab w:val="left" w:pos="0"/>
        </w:tabs>
        <w:spacing w:before="120" w:after="120" w:line="240" w:lineRule="atLeast"/>
        <w:ind w:right="-1"/>
        <w:jc w:val="center"/>
        <w:rPr>
          <w:b/>
          <w:bCs/>
          <w:sz w:val="22"/>
          <w:szCs w:val="22"/>
          <w:lang w:val="bg-BG" w:eastAsia="en-US"/>
        </w:rPr>
      </w:pPr>
      <w:r>
        <w:rPr>
          <w:b/>
          <w:bCs/>
          <w:sz w:val="22"/>
          <w:szCs w:val="22"/>
          <w:lang w:val="bg-BG" w:eastAsia="en-US"/>
        </w:rPr>
        <w:t xml:space="preserve">№ </w:t>
      </w:r>
      <w:r w:rsidR="00B33737" w:rsidRPr="00B33737">
        <w:rPr>
          <w:b/>
          <w:bCs/>
          <w:sz w:val="22"/>
          <w:szCs w:val="22"/>
          <w:lang w:val="bg-BG" w:eastAsia="en-US"/>
        </w:rPr>
        <w:t>BG05M2OP001-3.002-0303-С01-</w:t>
      </w:r>
      <w:r w:rsidR="007C45A3" w:rsidRPr="00990AC6">
        <w:rPr>
          <w:b/>
          <w:bCs/>
          <w:sz w:val="22"/>
          <w:szCs w:val="22"/>
          <w:lang w:val="en-US" w:eastAsia="en-US"/>
        </w:rPr>
        <w:t>D</w:t>
      </w:r>
      <w:r w:rsidR="00B33737" w:rsidRPr="00990AC6">
        <w:rPr>
          <w:b/>
          <w:bCs/>
          <w:sz w:val="22"/>
          <w:szCs w:val="22"/>
          <w:lang w:val="bg-BG" w:eastAsia="en-US"/>
        </w:rPr>
        <w:t>-………../……..…</w:t>
      </w:r>
      <w:r w:rsidR="00B33737" w:rsidRPr="00B33737">
        <w:rPr>
          <w:b/>
          <w:bCs/>
          <w:sz w:val="22"/>
          <w:szCs w:val="22"/>
          <w:lang w:val="bg-BG" w:eastAsia="en-US"/>
        </w:rPr>
        <w:t>2017г.</w:t>
      </w:r>
    </w:p>
    <w:p w14:paraId="5C5CA8B5" w14:textId="77777777" w:rsidR="003004C5" w:rsidRPr="000D0D48" w:rsidRDefault="003004C5" w:rsidP="000D0D48">
      <w:pPr>
        <w:tabs>
          <w:tab w:val="left" w:pos="0"/>
        </w:tabs>
        <w:spacing w:before="120" w:after="120" w:line="240" w:lineRule="atLeast"/>
        <w:ind w:right="-1"/>
        <w:jc w:val="center"/>
        <w:rPr>
          <w:b/>
          <w:bCs/>
          <w:sz w:val="22"/>
          <w:szCs w:val="22"/>
          <w:lang w:val="bg-BG" w:eastAsia="en-US"/>
        </w:rPr>
      </w:pPr>
      <w:r w:rsidRPr="000D0D48">
        <w:rPr>
          <w:b/>
          <w:bCs/>
          <w:sz w:val="22"/>
          <w:szCs w:val="22"/>
          <w:lang w:val="bg-BG" w:eastAsia="en-US"/>
        </w:rPr>
        <w:t xml:space="preserve"> </w:t>
      </w:r>
    </w:p>
    <w:p w14:paraId="69C0FF1E" w14:textId="1AF274AF" w:rsidR="003004C5" w:rsidRDefault="00A73AF9" w:rsidP="00A73AF9">
      <w:pPr>
        <w:spacing w:before="120" w:after="120" w:line="240" w:lineRule="atLeast"/>
        <w:ind w:right="-1"/>
        <w:jc w:val="both"/>
        <w:rPr>
          <w:sz w:val="22"/>
          <w:szCs w:val="22"/>
          <w:lang w:val="bg-BG"/>
        </w:rPr>
      </w:pPr>
      <w:r>
        <w:rPr>
          <w:sz w:val="22"/>
          <w:szCs w:val="22"/>
          <w:lang w:val="bg-BG"/>
        </w:rPr>
        <w:t xml:space="preserve">  </w:t>
      </w:r>
      <w:r>
        <w:rPr>
          <w:sz w:val="22"/>
          <w:szCs w:val="22"/>
          <w:lang w:val="bg-BG"/>
        </w:rPr>
        <w:tab/>
      </w:r>
      <w:r w:rsidR="004B0D46" w:rsidRPr="004B0D46">
        <w:rPr>
          <w:sz w:val="22"/>
          <w:szCs w:val="22"/>
          <w:lang w:val="bg-BG"/>
        </w:rPr>
        <w:t xml:space="preserve">На основание </w:t>
      </w:r>
      <w:r w:rsidR="004B0D46" w:rsidRPr="004B0D46">
        <w:rPr>
          <w:b/>
          <w:bCs/>
          <w:sz w:val="22"/>
          <w:szCs w:val="22"/>
          <w:lang w:val="bg-BG"/>
        </w:rPr>
        <w:t>Протокол №…………../……...г.</w:t>
      </w:r>
      <w:r w:rsidR="004B0D46" w:rsidRPr="004B0D46">
        <w:rPr>
          <w:sz w:val="22"/>
          <w:szCs w:val="22"/>
          <w:lang w:val="bg-BG"/>
        </w:rPr>
        <w:t xml:space="preserve"> изготвен във връзка със Заповед №………../……….2017г. за проведена обществена поръчка по реда на </w:t>
      </w:r>
      <w:r w:rsidR="004B0D46" w:rsidRPr="004B0D46">
        <w:rPr>
          <w:b/>
          <w:sz w:val="22"/>
          <w:szCs w:val="22"/>
          <w:lang w:val="bg-BG"/>
        </w:rPr>
        <w:t>чл.20, ал.3, т.2 от ЗОП</w:t>
      </w:r>
      <w:r w:rsidR="004B0D46" w:rsidRPr="004B0D46">
        <w:rPr>
          <w:sz w:val="22"/>
          <w:szCs w:val="22"/>
          <w:lang w:val="bg-BG"/>
        </w:rPr>
        <w:t xml:space="preserve">, чрез </w:t>
      </w:r>
      <w:r w:rsidR="004B0D46" w:rsidRPr="004B0D46">
        <w:rPr>
          <w:b/>
          <w:sz w:val="22"/>
          <w:szCs w:val="22"/>
          <w:lang w:val="bg-BG"/>
        </w:rPr>
        <w:t>СЪБИРАНЕ НА ОФЕРТИ С ОБЯВА</w:t>
      </w:r>
      <w:r w:rsidR="004B0D46" w:rsidRPr="004B0D46">
        <w:rPr>
          <w:sz w:val="22"/>
          <w:szCs w:val="22"/>
          <w:lang w:val="bg-BG"/>
        </w:rPr>
        <w:t xml:space="preserve"> за възлагане на </w:t>
      </w:r>
      <w:r w:rsidR="004B0D46">
        <w:rPr>
          <w:b/>
          <w:sz w:val="22"/>
          <w:szCs w:val="22"/>
          <w:lang w:val="bg-BG"/>
        </w:rPr>
        <w:t>ДОСТАВКА</w:t>
      </w:r>
      <w:r w:rsidR="004B0D46" w:rsidRPr="004B0D46">
        <w:rPr>
          <w:b/>
          <w:sz w:val="22"/>
          <w:szCs w:val="22"/>
          <w:lang w:val="bg-BG"/>
        </w:rPr>
        <w:t xml:space="preserve"> с</w:t>
      </w:r>
      <w:r w:rsidR="004B0D46" w:rsidRPr="004B0D46">
        <w:rPr>
          <w:sz w:val="22"/>
          <w:szCs w:val="22"/>
          <w:lang w:val="bg-BG"/>
        </w:rPr>
        <w:t xml:space="preserve"> Предмет: </w:t>
      </w:r>
      <w:r w:rsidR="004B0D46" w:rsidRPr="004B0D46">
        <w:rPr>
          <w:b/>
          <w:bCs/>
          <w:sz w:val="22"/>
          <w:szCs w:val="22"/>
          <w:lang w:val="bg-BG"/>
        </w:rPr>
        <w:t>„</w:t>
      </w:r>
      <w:r w:rsidR="004B0D46" w:rsidRPr="004B0D46">
        <w:rPr>
          <w:b/>
          <w:color w:val="000000"/>
          <w:sz w:val="22"/>
          <w:szCs w:val="22"/>
        </w:rPr>
        <w:t>Периодична доставка на офис оборудване без мебелировка за нуждите на проект „Шарени мъниста“ с 3 обособени позиции“</w:t>
      </w:r>
      <w:r w:rsidR="004B0D46" w:rsidRPr="004B0D46">
        <w:rPr>
          <w:bCs/>
          <w:color w:val="000000"/>
          <w:sz w:val="22"/>
          <w:szCs w:val="22"/>
        </w:rPr>
        <w:t xml:space="preserve"> по проектно предложение, което се осъществява с финансовата подкрепа на Оперативна програма „Наука и образование за интелигентен растеж”</w:t>
      </w:r>
      <w:r w:rsidR="004B0D46" w:rsidRPr="004B0D46">
        <w:rPr>
          <w:bCs/>
          <w:color w:val="000000"/>
          <w:sz w:val="22"/>
          <w:szCs w:val="22"/>
          <w:lang w:val="en-US"/>
        </w:rPr>
        <w:t xml:space="preserve"> </w:t>
      </w:r>
      <w:r w:rsidR="004B0D46" w:rsidRPr="004B0D46">
        <w:rPr>
          <w:bCs/>
          <w:color w:val="000000"/>
          <w:sz w:val="22"/>
          <w:szCs w:val="22"/>
        </w:rPr>
        <w:t>2014-2020г., съфинансирана от Европейския съюз чрез Европейските структурни и инвестиционни фондове</w:t>
      </w:r>
      <w:r w:rsidR="004B0D46">
        <w:rPr>
          <w:sz w:val="22"/>
          <w:szCs w:val="22"/>
          <w:lang w:val="bg-BG"/>
        </w:rPr>
        <w:t xml:space="preserve"> </w:t>
      </w:r>
      <w:r w:rsidR="004B0D46" w:rsidRPr="004B0D46">
        <w:rPr>
          <w:sz w:val="22"/>
          <w:szCs w:val="22"/>
          <w:lang w:val="bg-BG"/>
        </w:rPr>
        <w:t>и на основание чл.194, ал.1</w:t>
      </w:r>
      <w:r w:rsidR="004B0D46">
        <w:rPr>
          <w:sz w:val="22"/>
          <w:szCs w:val="22"/>
          <w:lang w:val="bg-BG"/>
        </w:rPr>
        <w:t xml:space="preserve"> </w:t>
      </w:r>
      <w:r w:rsidR="008A5F6B" w:rsidRPr="008A5F6B">
        <w:rPr>
          <w:sz w:val="22"/>
          <w:szCs w:val="22"/>
          <w:lang w:val="bg-BG"/>
        </w:rPr>
        <w:t>от Закона за обществените поръчки (ЗОП), се подписа настоящия договор</w:t>
      </w:r>
      <w:r w:rsidRPr="00A73AF9">
        <w:rPr>
          <w:sz w:val="22"/>
          <w:szCs w:val="22"/>
          <w:lang w:val="bg-BG"/>
        </w:rPr>
        <w:t xml:space="preserve"> между:</w:t>
      </w:r>
    </w:p>
    <w:p w14:paraId="62732E0C" w14:textId="77777777" w:rsidR="009B6EA0" w:rsidRDefault="009B6EA0" w:rsidP="00A73AF9">
      <w:pPr>
        <w:spacing w:before="120" w:after="120" w:line="240" w:lineRule="atLeast"/>
        <w:ind w:right="-1"/>
        <w:jc w:val="both"/>
        <w:rPr>
          <w:sz w:val="22"/>
          <w:szCs w:val="22"/>
          <w:lang w:val="bg-BG"/>
        </w:rPr>
      </w:pPr>
    </w:p>
    <w:p w14:paraId="2C081A29" w14:textId="77777777" w:rsidR="003004C5" w:rsidRPr="000D0D48" w:rsidRDefault="003004C5" w:rsidP="00EA2FCF">
      <w:pPr>
        <w:pStyle w:val="130"/>
        <w:numPr>
          <w:ilvl w:val="0"/>
          <w:numId w:val="22"/>
        </w:numPr>
        <w:rPr>
          <w:lang w:val="bg-BG"/>
        </w:rPr>
      </w:pPr>
      <w:bookmarkStart w:id="0" w:name="_Toc442782680"/>
      <w:r w:rsidRPr="000D0D48">
        <w:rPr>
          <w:lang w:val="bg-BG"/>
        </w:rPr>
        <w:t>СТРАНИ ПО ДОГОВОРА</w:t>
      </w:r>
      <w:bookmarkEnd w:id="0"/>
    </w:p>
    <w:p w14:paraId="4DE05ED3" w14:textId="77777777" w:rsidR="003004C5" w:rsidRPr="000D0D48" w:rsidRDefault="003004C5" w:rsidP="000D0D48">
      <w:pPr>
        <w:spacing w:before="120" w:after="120" w:line="240" w:lineRule="atLeast"/>
        <w:ind w:firstLine="708"/>
        <w:jc w:val="both"/>
        <w:rPr>
          <w:sz w:val="22"/>
          <w:szCs w:val="22"/>
          <w:lang w:val="bg-BG"/>
        </w:rPr>
      </w:pPr>
      <w:r w:rsidRPr="000D0D48">
        <w:rPr>
          <w:b/>
          <w:bCs/>
          <w:sz w:val="22"/>
          <w:szCs w:val="22"/>
          <w:lang w:val="bg-BG"/>
        </w:rPr>
        <w:t>Община Пещера</w:t>
      </w:r>
      <w:r w:rsidRPr="000D0D48">
        <w:rPr>
          <w:sz w:val="22"/>
          <w:szCs w:val="22"/>
          <w:lang w:val="bg-BG"/>
        </w:rPr>
        <w:t xml:space="preserve">, със седалище и адрес на управление </w:t>
      </w:r>
      <w:r w:rsidRPr="000D0D48">
        <w:rPr>
          <w:b/>
          <w:bCs/>
          <w:sz w:val="22"/>
          <w:szCs w:val="22"/>
          <w:lang w:val="bg-BG"/>
        </w:rPr>
        <w:t xml:space="preserve"> гр. Пещера, ул. „Дойранска епопея“ №17, </w:t>
      </w:r>
      <w:r w:rsidRPr="000D0D48">
        <w:rPr>
          <w:sz w:val="22"/>
          <w:szCs w:val="22"/>
          <w:lang w:val="bg-BG"/>
        </w:rPr>
        <w:t xml:space="preserve">БУЛСТАТ 000351750, представлявана от </w:t>
      </w:r>
      <w:r w:rsidRPr="000D0D48">
        <w:rPr>
          <w:b/>
          <w:bCs/>
          <w:sz w:val="22"/>
          <w:szCs w:val="22"/>
          <w:lang w:val="bg-BG"/>
        </w:rPr>
        <w:t>Николай Йорданов Зайчев</w:t>
      </w:r>
      <w:r w:rsidRPr="000D0D48">
        <w:rPr>
          <w:sz w:val="22"/>
          <w:szCs w:val="22"/>
          <w:lang w:val="bg-BG"/>
        </w:rPr>
        <w:t xml:space="preserve">  – </w:t>
      </w:r>
      <w:r w:rsidRPr="000D0D48">
        <w:rPr>
          <w:b/>
          <w:bCs/>
          <w:sz w:val="22"/>
          <w:szCs w:val="22"/>
          <w:lang w:val="bg-BG"/>
        </w:rPr>
        <w:t>кмет на община Пещера</w:t>
      </w:r>
      <w:r w:rsidRPr="000D0D48">
        <w:rPr>
          <w:sz w:val="22"/>
          <w:szCs w:val="22"/>
          <w:lang w:val="bg-BG"/>
        </w:rPr>
        <w:t xml:space="preserve"> и Кръстина </w:t>
      </w:r>
      <w:r w:rsidR="00A73AF9">
        <w:rPr>
          <w:sz w:val="22"/>
          <w:szCs w:val="22"/>
          <w:lang w:val="bg-BG"/>
        </w:rPr>
        <w:t xml:space="preserve">Стоянова </w:t>
      </w:r>
      <w:r w:rsidRPr="000D0D48">
        <w:rPr>
          <w:sz w:val="22"/>
          <w:szCs w:val="22"/>
          <w:lang w:val="bg-BG"/>
        </w:rPr>
        <w:t xml:space="preserve">Андреева – </w:t>
      </w:r>
      <w:r w:rsidR="00A73AF9">
        <w:rPr>
          <w:sz w:val="22"/>
          <w:szCs w:val="22"/>
          <w:lang w:val="bg-BG"/>
        </w:rPr>
        <w:t>д</w:t>
      </w:r>
      <w:r w:rsidRPr="000D0D48">
        <w:rPr>
          <w:sz w:val="22"/>
          <w:szCs w:val="22"/>
          <w:lang w:val="bg-BG"/>
        </w:rPr>
        <w:t>иректор на дирекция „ФСД“, наричани по-долу за краткост “</w:t>
      </w:r>
      <w:r w:rsidRPr="000D0D48">
        <w:rPr>
          <w:b/>
          <w:bCs/>
          <w:sz w:val="22"/>
          <w:szCs w:val="22"/>
          <w:lang w:val="bg-BG"/>
        </w:rPr>
        <w:t>ВЪЗЛОЖИТЕЛ</w:t>
      </w:r>
      <w:r w:rsidRPr="000D0D48">
        <w:rPr>
          <w:sz w:val="22"/>
          <w:szCs w:val="22"/>
          <w:lang w:val="bg-BG"/>
        </w:rPr>
        <w:t>” и</w:t>
      </w:r>
    </w:p>
    <w:p w14:paraId="33A2ACE1" w14:textId="77777777" w:rsidR="003004C5" w:rsidRPr="000D0D48" w:rsidRDefault="00A73AF9" w:rsidP="000D0D48">
      <w:pPr>
        <w:spacing w:before="120" w:after="120" w:line="240" w:lineRule="atLeast"/>
        <w:ind w:firstLine="708"/>
        <w:jc w:val="both"/>
        <w:rPr>
          <w:b/>
          <w:bCs/>
          <w:sz w:val="22"/>
          <w:szCs w:val="22"/>
          <w:lang w:val="bg-BG"/>
        </w:rPr>
      </w:pPr>
      <w:r w:rsidRPr="00A73AF9">
        <w:rPr>
          <w:bCs/>
          <w:sz w:val="22"/>
          <w:szCs w:val="22"/>
          <w:lang w:val="bg-BG"/>
        </w:rPr>
        <w:t>…………………........, със седалище и адрес на управление:................................................., с ЕИК по БУЛСТАТ …………….. [за чуждестранно лице - съответната идентификация съгласно националното  законодателство на държавата, в която лицето е установено], представлявано от ........................... - ............................... [длъжност на представляващия], наричан по-долу за краткост ИЗПЪЛНИТЕЛ (</w:t>
      </w:r>
      <w:r w:rsidRPr="00E95DD1">
        <w:rPr>
          <w:bCs/>
          <w:i/>
          <w:sz w:val="22"/>
          <w:szCs w:val="22"/>
          <w:lang w:val="bg-BG"/>
        </w:rPr>
        <w:t>Когато участникът е обединение, текстът се допълва, като изрично се посочва че ИЗПЪЛНИТЕЛЯТ е обединение и се изписват данните за всеки участник в него. Допълва се и лицето, което в съответствие с документа, с който е създадено обединението, и с офертата, има представителна власт да подпише Договора</w:t>
      </w:r>
      <w:r w:rsidRPr="00A73AF9">
        <w:rPr>
          <w:bCs/>
          <w:sz w:val="22"/>
          <w:szCs w:val="22"/>
          <w:lang w:val="bg-BG"/>
        </w:rPr>
        <w:t>).</w:t>
      </w:r>
    </w:p>
    <w:p w14:paraId="02CF009E" w14:textId="77777777" w:rsidR="003004C5" w:rsidRPr="000D0D48" w:rsidRDefault="003004C5" w:rsidP="00EA2FCF">
      <w:pPr>
        <w:pStyle w:val="130"/>
        <w:numPr>
          <w:ilvl w:val="0"/>
          <w:numId w:val="22"/>
        </w:numPr>
        <w:rPr>
          <w:lang w:val="bg-BG"/>
        </w:rPr>
      </w:pPr>
      <w:bookmarkStart w:id="1" w:name="_Toc442782681"/>
      <w:r w:rsidRPr="000D0D48">
        <w:rPr>
          <w:lang w:val="bg-BG"/>
        </w:rPr>
        <w:t>ПРЕДМЕТ НА ДОГОВОРА</w:t>
      </w:r>
      <w:bookmarkEnd w:id="1"/>
    </w:p>
    <w:p w14:paraId="5A576ECF" w14:textId="4A1F3F41" w:rsidR="003004C5" w:rsidRPr="000D0D48" w:rsidRDefault="003004C5" w:rsidP="006B166A">
      <w:pPr>
        <w:numPr>
          <w:ilvl w:val="1"/>
          <w:numId w:val="23"/>
        </w:numPr>
        <w:spacing w:before="120" w:after="120" w:line="240" w:lineRule="atLeast"/>
        <w:jc w:val="both"/>
        <w:rPr>
          <w:b/>
          <w:bCs/>
          <w:spacing w:val="2"/>
          <w:w w:val="111"/>
          <w:sz w:val="22"/>
          <w:szCs w:val="22"/>
          <w:lang w:val="bg-BG"/>
        </w:rPr>
      </w:pPr>
      <w:r w:rsidRPr="000D0D48">
        <w:rPr>
          <w:b/>
          <w:bCs/>
          <w:sz w:val="22"/>
          <w:szCs w:val="22"/>
          <w:lang w:val="bg-BG"/>
        </w:rPr>
        <w:t>ал.1</w:t>
      </w:r>
      <w:r w:rsidRPr="000D0D48">
        <w:rPr>
          <w:sz w:val="22"/>
          <w:szCs w:val="22"/>
          <w:lang w:val="bg-BG"/>
        </w:rPr>
        <w:tab/>
      </w:r>
      <w:bookmarkStart w:id="2" w:name="_Ref320945838"/>
      <w:r w:rsidRPr="000D0D48">
        <w:rPr>
          <w:b/>
          <w:bCs/>
          <w:sz w:val="22"/>
          <w:szCs w:val="22"/>
          <w:lang w:val="bg-BG"/>
        </w:rPr>
        <w:t>Възложителят</w:t>
      </w:r>
      <w:r w:rsidRPr="000D0D48">
        <w:rPr>
          <w:sz w:val="22"/>
          <w:szCs w:val="22"/>
          <w:lang w:val="bg-BG"/>
        </w:rPr>
        <w:t xml:space="preserve"> възлага, а </w:t>
      </w:r>
      <w:r w:rsidRPr="000D0D48">
        <w:rPr>
          <w:b/>
          <w:bCs/>
          <w:sz w:val="22"/>
          <w:szCs w:val="22"/>
          <w:lang w:val="bg-BG"/>
        </w:rPr>
        <w:t xml:space="preserve">Изпълнителят </w:t>
      </w:r>
      <w:r w:rsidRPr="000D0D48">
        <w:rPr>
          <w:sz w:val="22"/>
          <w:szCs w:val="22"/>
          <w:lang w:val="bg-BG"/>
        </w:rPr>
        <w:t xml:space="preserve">приема да извърши срещу възнаграждение  </w:t>
      </w:r>
      <w:bookmarkEnd w:id="2"/>
      <w:r w:rsidRPr="000D0D48">
        <w:rPr>
          <w:b/>
          <w:bCs/>
          <w:sz w:val="22"/>
          <w:szCs w:val="22"/>
          <w:lang w:val="bg-BG"/>
        </w:rPr>
        <w:t xml:space="preserve"> </w:t>
      </w:r>
      <w:r w:rsidRPr="000D0D48">
        <w:rPr>
          <w:sz w:val="22"/>
          <w:szCs w:val="22"/>
          <w:lang w:val="bg-BG"/>
        </w:rPr>
        <w:t>доставк</w:t>
      </w:r>
      <w:r w:rsidR="00A73AF9">
        <w:rPr>
          <w:sz w:val="22"/>
          <w:szCs w:val="22"/>
          <w:lang w:val="bg-BG"/>
        </w:rPr>
        <w:t>а</w:t>
      </w:r>
      <w:r w:rsidRPr="000D0D48">
        <w:rPr>
          <w:sz w:val="22"/>
          <w:szCs w:val="22"/>
          <w:lang w:val="bg-BG"/>
        </w:rPr>
        <w:t xml:space="preserve"> с предмет:</w:t>
      </w:r>
      <w:r w:rsidRPr="000D0D48">
        <w:rPr>
          <w:b/>
          <w:bCs/>
          <w:sz w:val="22"/>
          <w:szCs w:val="22"/>
          <w:lang w:val="bg-BG"/>
        </w:rPr>
        <w:t xml:space="preserve"> </w:t>
      </w:r>
      <w:r w:rsidR="00461A3A">
        <w:rPr>
          <w:b/>
          <w:sz w:val="22"/>
          <w:szCs w:val="22"/>
        </w:rPr>
        <w:t>„</w:t>
      </w:r>
      <w:r w:rsidR="006B166A" w:rsidRPr="006B166A">
        <w:rPr>
          <w:b/>
          <w:sz w:val="22"/>
          <w:szCs w:val="22"/>
          <w:lang w:val="bg-BG"/>
        </w:rPr>
        <w:t>Периодична доставка на офис оборудване без мебелировка за нуждите на проект „Шарени мъниста“ с 3 обособени позиции</w:t>
      </w:r>
      <w:r w:rsidR="00DF5535">
        <w:rPr>
          <w:b/>
          <w:sz w:val="22"/>
          <w:szCs w:val="22"/>
          <w:lang w:val="bg-BG"/>
        </w:rPr>
        <w:t>“</w:t>
      </w:r>
      <w:r w:rsidRPr="000D0D48">
        <w:rPr>
          <w:b/>
          <w:bCs/>
          <w:sz w:val="22"/>
          <w:szCs w:val="22"/>
          <w:lang w:val="bg-BG"/>
        </w:rPr>
        <w:t xml:space="preserve"> </w:t>
      </w:r>
      <w:r w:rsidR="006346BA" w:rsidRPr="006346BA">
        <w:rPr>
          <w:noProof/>
          <w:sz w:val="22"/>
          <w:szCs w:val="22"/>
          <w:lang w:val="bg-BG"/>
        </w:rPr>
        <w:t xml:space="preserve">по </w:t>
      </w:r>
      <w:r w:rsidR="006346BA" w:rsidRPr="0035221C">
        <w:rPr>
          <w:b/>
          <w:noProof/>
          <w:sz w:val="22"/>
          <w:szCs w:val="22"/>
          <w:lang w:val="bg-BG"/>
        </w:rPr>
        <w:t xml:space="preserve">ОБОСОБЕНА ПОЗИЦИЯ </w:t>
      </w:r>
      <w:r w:rsidR="0035221C" w:rsidRPr="0035221C">
        <w:rPr>
          <w:b/>
          <w:noProof/>
          <w:sz w:val="22"/>
          <w:szCs w:val="22"/>
          <w:lang w:val="bg-BG"/>
        </w:rPr>
        <w:t>№2:</w:t>
      </w:r>
      <w:r w:rsidR="0035221C">
        <w:rPr>
          <w:noProof/>
          <w:sz w:val="22"/>
          <w:szCs w:val="22"/>
          <w:lang w:val="bg-BG"/>
        </w:rPr>
        <w:t xml:space="preserve"> </w:t>
      </w:r>
      <w:r w:rsidR="0035221C" w:rsidRPr="0035221C">
        <w:rPr>
          <w:b/>
          <w:noProof/>
          <w:sz w:val="22"/>
          <w:szCs w:val="22"/>
          <w:lang w:val="bg-BG"/>
        </w:rPr>
        <w:t>„</w:t>
      </w:r>
      <w:r w:rsidR="0035221C" w:rsidRPr="0035221C">
        <w:rPr>
          <w:b/>
          <w:sz w:val="22"/>
          <w:szCs w:val="22"/>
        </w:rPr>
        <w:t>Периодична доставка на тонер касети</w:t>
      </w:r>
      <w:r w:rsidR="0035221C">
        <w:rPr>
          <w:b/>
          <w:noProof/>
          <w:sz w:val="22"/>
          <w:szCs w:val="22"/>
          <w:lang w:val="bg-BG"/>
        </w:rPr>
        <w:t>“,</w:t>
      </w:r>
      <w:r w:rsidR="006346BA" w:rsidRPr="006346BA">
        <w:t xml:space="preserve"> </w:t>
      </w:r>
      <w:r w:rsidR="006346BA" w:rsidRPr="006346BA">
        <w:rPr>
          <w:noProof/>
          <w:sz w:val="22"/>
          <w:szCs w:val="22"/>
          <w:lang w:val="bg-BG"/>
        </w:rPr>
        <w:t>съгласно Техническите спецификации на Възложителя и офертата на Изпълнителя, които представляват неразделна част от този договор</w:t>
      </w:r>
      <w:r w:rsidR="006346BA">
        <w:rPr>
          <w:noProof/>
          <w:sz w:val="22"/>
          <w:szCs w:val="22"/>
          <w:lang w:val="bg-BG"/>
        </w:rPr>
        <w:t>.</w:t>
      </w:r>
    </w:p>
    <w:p w14:paraId="6742EAFE" w14:textId="121F26F4" w:rsidR="003004C5" w:rsidRPr="00990AC6" w:rsidRDefault="003004C5" w:rsidP="00EA2FCF">
      <w:pPr>
        <w:numPr>
          <w:ilvl w:val="1"/>
          <w:numId w:val="23"/>
        </w:numPr>
        <w:spacing w:before="120" w:after="120" w:line="240" w:lineRule="atLeast"/>
        <w:jc w:val="both"/>
        <w:rPr>
          <w:b/>
          <w:bCs/>
          <w:color w:val="FF0000"/>
          <w:sz w:val="22"/>
          <w:szCs w:val="22"/>
          <w:lang w:val="bg-BG"/>
        </w:rPr>
      </w:pPr>
      <w:r w:rsidRPr="000D0D48">
        <w:rPr>
          <w:b/>
          <w:bCs/>
          <w:sz w:val="22"/>
          <w:szCs w:val="22"/>
          <w:lang w:val="bg-BG"/>
        </w:rPr>
        <w:t>ал.1</w:t>
      </w:r>
      <w:r w:rsidRPr="000D0D48">
        <w:rPr>
          <w:sz w:val="22"/>
          <w:szCs w:val="22"/>
          <w:lang w:val="bg-BG"/>
        </w:rPr>
        <w:tab/>
      </w:r>
      <w:r w:rsidRPr="00990AC6">
        <w:rPr>
          <w:sz w:val="22"/>
          <w:szCs w:val="22"/>
          <w:lang w:val="bg-BG"/>
        </w:rPr>
        <w:t xml:space="preserve">Изпълнението на съответните доставки, предмет на договора, съгласно </w:t>
      </w:r>
      <w:r w:rsidRPr="00990AC6">
        <w:rPr>
          <w:b/>
          <w:bCs/>
          <w:sz w:val="22"/>
          <w:szCs w:val="22"/>
          <w:lang w:val="bg-BG"/>
        </w:rPr>
        <w:t>ОБЩИЯ ТЕРМИНОЛОГИЧЕН РЕЧНИК, СВЪРЗАН С ОБЩЕСТВЕНИТЕ ПОРЪЧКИ</w:t>
      </w:r>
      <w:r w:rsidRPr="00990AC6">
        <w:rPr>
          <w:sz w:val="22"/>
          <w:szCs w:val="22"/>
          <w:lang w:val="bg-BG"/>
        </w:rPr>
        <w:t xml:space="preserve"> попадат в </w:t>
      </w:r>
      <w:r w:rsidRPr="00990AC6">
        <w:rPr>
          <w:b/>
          <w:bCs/>
          <w:sz w:val="22"/>
          <w:szCs w:val="22"/>
          <w:lang w:val="bg-BG"/>
        </w:rPr>
        <w:t>Код и наименование по CPV</w:t>
      </w:r>
      <w:r w:rsidRPr="00990AC6">
        <w:rPr>
          <w:sz w:val="22"/>
          <w:szCs w:val="22"/>
          <w:lang w:val="bg-BG"/>
        </w:rPr>
        <w:t>, както следва:</w:t>
      </w:r>
      <w:r w:rsidR="003274CF" w:rsidRPr="00990AC6">
        <w:t xml:space="preserve"> </w:t>
      </w:r>
      <w:r w:rsidR="0035221C" w:rsidRPr="00990AC6">
        <w:rPr>
          <w:b/>
          <w:sz w:val="22"/>
          <w:szCs w:val="22"/>
          <w:lang w:val="bg-BG"/>
        </w:rPr>
        <w:t>30125100-2 – Касети с тонер</w:t>
      </w:r>
      <w:r w:rsidR="009666BA" w:rsidRPr="00990AC6">
        <w:rPr>
          <w:sz w:val="22"/>
          <w:szCs w:val="22"/>
          <w:lang w:val="bg-BG"/>
        </w:rPr>
        <w:t>.</w:t>
      </w:r>
    </w:p>
    <w:p w14:paraId="19E2B58F" w14:textId="1E80586F" w:rsidR="00F66E4D" w:rsidRPr="00290A62" w:rsidRDefault="00290A62" w:rsidP="00EA2FCF">
      <w:pPr>
        <w:numPr>
          <w:ilvl w:val="1"/>
          <w:numId w:val="23"/>
        </w:numPr>
        <w:spacing w:before="120" w:after="120" w:line="240" w:lineRule="atLeast"/>
        <w:jc w:val="both"/>
        <w:rPr>
          <w:b/>
          <w:bCs/>
          <w:color w:val="FF0000"/>
          <w:sz w:val="22"/>
          <w:szCs w:val="22"/>
          <w:lang w:val="bg-BG"/>
        </w:rPr>
      </w:pPr>
      <w:r w:rsidRPr="00290A62">
        <w:rPr>
          <w:b/>
          <w:noProof/>
          <w:sz w:val="22"/>
          <w:szCs w:val="22"/>
          <w:lang w:val="bg-BG"/>
        </w:rPr>
        <w:lastRenderedPageBreak/>
        <w:t>ал.1</w:t>
      </w:r>
      <w:r>
        <w:rPr>
          <w:noProof/>
          <w:sz w:val="22"/>
          <w:szCs w:val="22"/>
          <w:lang w:val="bg-BG"/>
        </w:rPr>
        <w:t xml:space="preserve">     </w:t>
      </w:r>
      <w:r w:rsidR="00F66E4D" w:rsidRPr="00F66E4D">
        <w:rPr>
          <w:noProof/>
          <w:sz w:val="22"/>
          <w:szCs w:val="22"/>
          <w:lang w:val="bg-BG"/>
        </w:rPr>
        <w:t>Резултатите от изпълнението на предмета на договора се приемат с двустранно подписан от страните приемо-предавателен протокол, удостоверяващ видовете и ко</w:t>
      </w:r>
      <w:r w:rsidR="00F66E4D">
        <w:rPr>
          <w:noProof/>
          <w:sz w:val="22"/>
          <w:szCs w:val="22"/>
          <w:lang w:val="bg-BG"/>
        </w:rPr>
        <w:t xml:space="preserve">личества на </w:t>
      </w:r>
      <w:r w:rsidR="00F04A0D" w:rsidRPr="00F04A0D">
        <w:rPr>
          <w:noProof/>
          <w:sz w:val="22"/>
          <w:szCs w:val="22"/>
          <w:lang w:val="bg-BG"/>
        </w:rPr>
        <w:t>дейностите</w:t>
      </w:r>
      <w:r w:rsidR="00F66E4D" w:rsidRPr="00F04A0D">
        <w:rPr>
          <w:noProof/>
          <w:sz w:val="22"/>
          <w:szCs w:val="22"/>
          <w:lang w:val="bg-BG"/>
        </w:rPr>
        <w:t>,</w:t>
      </w:r>
      <w:r w:rsidR="00F66E4D" w:rsidRPr="00F66E4D">
        <w:rPr>
          <w:noProof/>
          <w:sz w:val="22"/>
          <w:szCs w:val="22"/>
          <w:lang w:val="bg-BG"/>
        </w:rPr>
        <w:t xml:space="preserve">  предмет на договора.</w:t>
      </w:r>
    </w:p>
    <w:p w14:paraId="39D2C2AB" w14:textId="56D3A60D" w:rsidR="00290A62" w:rsidRPr="009018B7" w:rsidRDefault="00290A62" w:rsidP="00EA2FCF">
      <w:pPr>
        <w:numPr>
          <w:ilvl w:val="2"/>
          <w:numId w:val="23"/>
        </w:numPr>
        <w:spacing w:before="120" w:after="120" w:line="0" w:lineRule="atLeast"/>
        <w:jc w:val="both"/>
        <w:rPr>
          <w:noProof/>
          <w:sz w:val="22"/>
          <w:szCs w:val="22"/>
          <w:lang w:val="bg-BG"/>
        </w:rPr>
      </w:pPr>
      <w:bookmarkStart w:id="3" w:name="_Ref440017130"/>
      <w:r w:rsidRPr="009018B7">
        <w:rPr>
          <w:noProof/>
          <w:sz w:val="22"/>
          <w:szCs w:val="22"/>
          <w:lang w:val="bg-BG"/>
        </w:rPr>
        <w:t>Възложителят си запазва правото, в сл</w:t>
      </w:r>
      <w:r>
        <w:rPr>
          <w:noProof/>
          <w:sz w:val="22"/>
          <w:szCs w:val="22"/>
          <w:lang w:val="bg-BG"/>
        </w:rPr>
        <w:t xml:space="preserve">учаите когато изпълнените </w:t>
      </w:r>
      <w:r w:rsidR="00F04A0D">
        <w:rPr>
          <w:noProof/>
          <w:sz w:val="22"/>
          <w:szCs w:val="22"/>
          <w:lang w:val="bg-BG"/>
        </w:rPr>
        <w:t>дейности</w:t>
      </w:r>
      <w:r w:rsidRPr="009018B7">
        <w:rPr>
          <w:b/>
          <w:noProof/>
          <w:sz w:val="22"/>
          <w:szCs w:val="22"/>
          <w:lang w:val="bg-BG"/>
        </w:rPr>
        <w:t xml:space="preserve"> </w:t>
      </w:r>
      <w:r w:rsidRPr="009018B7">
        <w:rPr>
          <w:noProof/>
          <w:sz w:val="22"/>
          <w:szCs w:val="22"/>
          <w:lang w:val="bg-BG"/>
        </w:rPr>
        <w:t>не съответстват на Техническата спецификация и не отговарят на заявените количества и качество, да откаже приемането им или да ги върне със задължителни указания за отстраняване на констатираните недостатъци.</w:t>
      </w:r>
      <w:bookmarkEnd w:id="3"/>
    </w:p>
    <w:p w14:paraId="6582F6CE" w14:textId="77777777" w:rsidR="00290A62" w:rsidRPr="009018B7" w:rsidRDefault="00290A62" w:rsidP="00EA2FCF">
      <w:pPr>
        <w:numPr>
          <w:ilvl w:val="2"/>
          <w:numId w:val="23"/>
        </w:numPr>
        <w:spacing w:before="120" w:after="120" w:line="0" w:lineRule="atLeast"/>
        <w:jc w:val="both"/>
        <w:rPr>
          <w:noProof/>
          <w:sz w:val="22"/>
          <w:szCs w:val="22"/>
          <w:lang w:val="bg-BG"/>
        </w:rPr>
      </w:pPr>
      <w:r w:rsidRPr="009018B7">
        <w:rPr>
          <w:noProof/>
          <w:sz w:val="22"/>
          <w:szCs w:val="22"/>
          <w:lang w:val="bg-BG"/>
        </w:rPr>
        <w:t xml:space="preserve">В случаите по </w:t>
      </w:r>
      <w:r w:rsidRPr="009018B7">
        <w:rPr>
          <w:b/>
          <w:noProof/>
          <w:sz w:val="22"/>
          <w:szCs w:val="22"/>
          <w:lang w:val="bg-BG"/>
        </w:rPr>
        <w:t>ал.2</w:t>
      </w:r>
      <w:r w:rsidRPr="009018B7">
        <w:rPr>
          <w:noProof/>
          <w:sz w:val="22"/>
          <w:szCs w:val="22"/>
          <w:lang w:val="bg-BG"/>
        </w:rPr>
        <w:t>, определената от Възложителя комисия изготвя констативен протокол в който определя нов подходящ срок за отстраняване на констатираните недостатъци.</w:t>
      </w:r>
    </w:p>
    <w:p w14:paraId="6A647A85" w14:textId="67315968" w:rsidR="00290A62" w:rsidRPr="00E405D9" w:rsidRDefault="00E405D9" w:rsidP="00EA2FCF">
      <w:pPr>
        <w:numPr>
          <w:ilvl w:val="2"/>
          <w:numId w:val="23"/>
        </w:numPr>
        <w:spacing w:before="120" w:after="120" w:line="0" w:lineRule="atLeast"/>
        <w:jc w:val="both"/>
        <w:rPr>
          <w:noProof/>
          <w:sz w:val="22"/>
          <w:szCs w:val="22"/>
          <w:lang w:val="bg-BG"/>
        </w:rPr>
      </w:pPr>
      <w:r>
        <w:rPr>
          <w:noProof/>
          <w:sz w:val="22"/>
          <w:szCs w:val="22"/>
          <w:lang w:val="bg-BG"/>
        </w:rPr>
        <w:t>Всяка Доставка</w:t>
      </w:r>
      <w:r w:rsidR="00290A62" w:rsidRPr="009018B7">
        <w:rPr>
          <w:noProof/>
          <w:sz w:val="22"/>
          <w:szCs w:val="22"/>
          <w:lang w:val="bg-BG"/>
        </w:rPr>
        <w:t xml:space="preserve"> се счита за изпълнена след окончателно приемане от страна на Възложителя като в този случай се подписва двустранен приемо-предавателен протокол по</w:t>
      </w:r>
      <w:r w:rsidR="00290A62">
        <w:rPr>
          <w:noProof/>
          <w:sz w:val="22"/>
          <w:szCs w:val="22"/>
          <w:lang w:val="bg-BG"/>
        </w:rPr>
        <w:t xml:space="preserve"> </w:t>
      </w:r>
      <w:r w:rsidR="00290A62" w:rsidRPr="009018B7">
        <w:rPr>
          <w:b/>
          <w:noProof/>
          <w:sz w:val="22"/>
          <w:szCs w:val="22"/>
          <w:lang w:val="bg-BG"/>
        </w:rPr>
        <w:t>ал.1</w:t>
      </w:r>
      <w:r w:rsidR="00290A62" w:rsidRPr="009018B7">
        <w:rPr>
          <w:noProof/>
          <w:sz w:val="22"/>
          <w:szCs w:val="22"/>
          <w:lang w:val="bg-BG"/>
        </w:rPr>
        <w:t xml:space="preserve"> без забележки.</w:t>
      </w:r>
    </w:p>
    <w:p w14:paraId="5097CE72" w14:textId="1AC48E6A" w:rsidR="00B30F6E" w:rsidRPr="001C0263" w:rsidRDefault="00A73AF9" w:rsidP="00EA2FCF">
      <w:pPr>
        <w:numPr>
          <w:ilvl w:val="1"/>
          <w:numId w:val="23"/>
        </w:numPr>
        <w:tabs>
          <w:tab w:val="clear" w:pos="851"/>
          <w:tab w:val="num" w:pos="1560"/>
        </w:tabs>
        <w:spacing w:before="120" w:after="120" w:line="240" w:lineRule="atLeast"/>
        <w:jc w:val="both"/>
        <w:rPr>
          <w:sz w:val="22"/>
          <w:szCs w:val="22"/>
          <w:lang w:val="bg-BG"/>
        </w:rPr>
      </w:pPr>
      <w:r w:rsidRPr="001C0263">
        <w:rPr>
          <w:sz w:val="22"/>
          <w:szCs w:val="22"/>
          <w:lang w:val="bg-BG"/>
        </w:rPr>
        <w:t>ИЗПЪЛНИТЕЛЯТ извършва д</w:t>
      </w:r>
      <w:r w:rsidR="00F04A0D" w:rsidRPr="001C0263">
        <w:rPr>
          <w:sz w:val="22"/>
          <w:szCs w:val="22"/>
          <w:lang w:val="bg-BG"/>
        </w:rPr>
        <w:t>ейностите</w:t>
      </w:r>
      <w:r w:rsidR="003004C5" w:rsidRPr="001C0263">
        <w:rPr>
          <w:sz w:val="22"/>
          <w:szCs w:val="22"/>
          <w:lang w:val="bg-BG"/>
        </w:rPr>
        <w:t>, предмет на договора в срок</w:t>
      </w:r>
      <w:r w:rsidR="00EC4D4B" w:rsidRPr="001C0263">
        <w:rPr>
          <w:sz w:val="22"/>
          <w:szCs w:val="22"/>
          <w:lang w:val="bg-BG"/>
        </w:rPr>
        <w:t>а</w:t>
      </w:r>
      <w:r w:rsidR="003004C5" w:rsidRPr="001C0263">
        <w:rPr>
          <w:sz w:val="22"/>
          <w:szCs w:val="22"/>
          <w:lang w:val="bg-BG"/>
        </w:rPr>
        <w:t xml:space="preserve">, съгласно </w:t>
      </w:r>
      <w:r w:rsidR="003004C5" w:rsidRPr="001C0263">
        <w:rPr>
          <w:b/>
          <w:bCs/>
          <w:sz w:val="22"/>
          <w:szCs w:val="22"/>
          <w:lang w:val="bg-BG"/>
        </w:rPr>
        <w:t xml:space="preserve">чл. </w:t>
      </w:r>
      <w:r w:rsidR="001C0263" w:rsidRPr="001C0263">
        <w:rPr>
          <w:b/>
          <w:bCs/>
          <w:sz w:val="22"/>
          <w:szCs w:val="22"/>
          <w:lang w:val="bg-BG"/>
        </w:rPr>
        <w:t>8</w:t>
      </w:r>
      <w:r w:rsidR="003004C5" w:rsidRPr="001C0263">
        <w:rPr>
          <w:b/>
          <w:bCs/>
          <w:sz w:val="22"/>
          <w:szCs w:val="22"/>
          <w:lang w:val="bg-BG"/>
        </w:rPr>
        <w:t xml:space="preserve"> от настоящия договор.</w:t>
      </w:r>
    </w:p>
    <w:p w14:paraId="24F1FCA4" w14:textId="5EFA9EBC" w:rsidR="003004C5" w:rsidRPr="000D0D48" w:rsidRDefault="003004C5" w:rsidP="00EA2FCF">
      <w:pPr>
        <w:pStyle w:val="130"/>
        <w:numPr>
          <w:ilvl w:val="0"/>
          <w:numId w:val="22"/>
        </w:numPr>
        <w:rPr>
          <w:lang w:val="bg-BG"/>
        </w:rPr>
      </w:pPr>
      <w:bookmarkStart w:id="4" w:name="_Toc442782682"/>
      <w:r w:rsidRPr="000D0D48">
        <w:rPr>
          <w:lang w:val="bg-BG"/>
        </w:rPr>
        <w:t>ЦЕНА НА ДОГОВОРА</w:t>
      </w:r>
      <w:bookmarkEnd w:id="4"/>
    </w:p>
    <w:p w14:paraId="75737FD3" w14:textId="06A22855" w:rsidR="0023491E" w:rsidRPr="0023491E" w:rsidRDefault="003004C5" w:rsidP="00EA2FCF">
      <w:pPr>
        <w:numPr>
          <w:ilvl w:val="1"/>
          <w:numId w:val="23"/>
        </w:numPr>
        <w:spacing w:before="120" w:after="120" w:line="240" w:lineRule="atLeast"/>
        <w:jc w:val="both"/>
        <w:rPr>
          <w:sz w:val="22"/>
          <w:szCs w:val="22"/>
          <w:lang w:val="bg-BG"/>
        </w:rPr>
      </w:pPr>
      <w:bookmarkStart w:id="5" w:name="_Ref427781351"/>
      <w:bookmarkStart w:id="6" w:name="_Ref438476656"/>
      <w:r w:rsidRPr="000D0D48">
        <w:rPr>
          <w:b/>
          <w:bCs/>
          <w:sz w:val="22"/>
          <w:szCs w:val="22"/>
          <w:lang w:val="bg-BG"/>
        </w:rPr>
        <w:t>ал.1</w:t>
      </w:r>
      <w:r w:rsidRPr="000D0D48">
        <w:rPr>
          <w:b/>
          <w:bCs/>
          <w:sz w:val="22"/>
          <w:szCs w:val="22"/>
          <w:lang w:val="bg-BG"/>
        </w:rPr>
        <w:tab/>
      </w:r>
      <w:r w:rsidR="0023491E" w:rsidRPr="0023491E">
        <w:rPr>
          <w:b/>
          <w:bCs/>
          <w:sz w:val="22"/>
          <w:szCs w:val="22"/>
          <w:lang w:val="bg-BG"/>
        </w:rPr>
        <w:t>ЦЕНАТА ЗА ИЗПЪЛНЕНИЕ НА ДОГОВОРА по ОБОСОБЕНА ПОЗИЦИЯ</w:t>
      </w:r>
      <w:r w:rsidR="00CA0C4E">
        <w:rPr>
          <w:b/>
          <w:bCs/>
          <w:sz w:val="22"/>
          <w:szCs w:val="22"/>
          <w:lang w:val="bg-BG"/>
        </w:rPr>
        <w:t xml:space="preserve"> №2: </w:t>
      </w:r>
      <w:r w:rsidR="00CA0C4E" w:rsidRPr="0035221C">
        <w:rPr>
          <w:b/>
          <w:noProof/>
          <w:sz w:val="22"/>
          <w:szCs w:val="22"/>
          <w:lang w:val="bg-BG"/>
        </w:rPr>
        <w:t>„</w:t>
      </w:r>
      <w:r w:rsidR="00CA0C4E" w:rsidRPr="0035221C">
        <w:rPr>
          <w:b/>
          <w:sz w:val="22"/>
          <w:szCs w:val="22"/>
        </w:rPr>
        <w:t>Периодична доставка на тонер касети</w:t>
      </w:r>
      <w:r w:rsidR="00CA0C4E">
        <w:rPr>
          <w:b/>
          <w:noProof/>
          <w:sz w:val="22"/>
          <w:szCs w:val="22"/>
          <w:lang w:val="bg-BG"/>
        </w:rPr>
        <w:t>“</w:t>
      </w:r>
      <w:r w:rsidR="0023491E" w:rsidRPr="0023491E">
        <w:rPr>
          <w:b/>
          <w:bCs/>
          <w:sz w:val="22"/>
          <w:szCs w:val="22"/>
          <w:lang w:val="bg-BG"/>
        </w:rPr>
        <w:t xml:space="preserve"> е: ……[лв. ] без ДДС и ……[лв. ] с ДДС, </w:t>
      </w:r>
      <w:r w:rsidR="0023491E" w:rsidRPr="0023491E">
        <w:rPr>
          <w:bCs/>
          <w:sz w:val="22"/>
          <w:szCs w:val="22"/>
          <w:lang w:val="bg-BG"/>
        </w:rPr>
        <w:t>съгласно ценов</w:t>
      </w:r>
      <w:r w:rsidR="00DB35C5">
        <w:rPr>
          <w:bCs/>
          <w:sz w:val="22"/>
          <w:szCs w:val="22"/>
          <w:lang w:val="bg-BG"/>
        </w:rPr>
        <w:t>о</w:t>
      </w:r>
      <w:r w:rsidR="0023491E" w:rsidRPr="0023491E">
        <w:rPr>
          <w:bCs/>
          <w:sz w:val="22"/>
          <w:szCs w:val="22"/>
          <w:lang w:val="bg-BG"/>
        </w:rPr>
        <w:t>т</w:t>
      </w:r>
      <w:r w:rsidR="00DB35C5">
        <w:rPr>
          <w:bCs/>
          <w:sz w:val="22"/>
          <w:szCs w:val="22"/>
          <w:lang w:val="bg-BG"/>
        </w:rPr>
        <w:t>о</w:t>
      </w:r>
      <w:r w:rsidR="0023491E" w:rsidRPr="0023491E">
        <w:rPr>
          <w:bCs/>
          <w:sz w:val="22"/>
          <w:szCs w:val="22"/>
          <w:lang w:val="bg-BG"/>
        </w:rPr>
        <w:t xml:space="preserve"> </w:t>
      </w:r>
      <w:r w:rsidR="00DB35C5">
        <w:rPr>
          <w:bCs/>
          <w:sz w:val="22"/>
          <w:szCs w:val="22"/>
          <w:lang w:val="bg-BG"/>
        </w:rPr>
        <w:t xml:space="preserve">предложение </w:t>
      </w:r>
      <w:r w:rsidR="0023491E" w:rsidRPr="0023491E">
        <w:rPr>
          <w:bCs/>
          <w:sz w:val="22"/>
          <w:szCs w:val="22"/>
          <w:lang w:val="bg-BG"/>
        </w:rPr>
        <w:t>на Изпълнителя, неразделна част от настоящия договор.</w:t>
      </w:r>
      <w:r w:rsidR="0023491E" w:rsidRPr="0023491E">
        <w:rPr>
          <w:b/>
          <w:bCs/>
          <w:sz w:val="22"/>
          <w:szCs w:val="22"/>
          <w:lang w:val="bg-BG"/>
        </w:rPr>
        <w:t xml:space="preserve"> </w:t>
      </w:r>
    </w:p>
    <w:bookmarkEnd w:id="5"/>
    <w:bookmarkEnd w:id="6"/>
    <w:p w14:paraId="31676122" w14:textId="66CF03E0" w:rsidR="003004C5" w:rsidRDefault="003004C5" w:rsidP="00EA2FCF">
      <w:pPr>
        <w:numPr>
          <w:ilvl w:val="2"/>
          <w:numId w:val="23"/>
        </w:numPr>
        <w:spacing w:before="120" w:after="120" w:line="240" w:lineRule="atLeast"/>
        <w:jc w:val="both"/>
        <w:rPr>
          <w:sz w:val="22"/>
          <w:szCs w:val="22"/>
          <w:lang w:val="bg-BG"/>
        </w:rPr>
      </w:pPr>
      <w:r w:rsidRPr="000D0D48">
        <w:rPr>
          <w:sz w:val="22"/>
          <w:szCs w:val="22"/>
          <w:lang w:val="bg-BG"/>
        </w:rPr>
        <w:t>Цен</w:t>
      </w:r>
      <w:r w:rsidR="00A73AF9">
        <w:rPr>
          <w:sz w:val="22"/>
          <w:szCs w:val="22"/>
          <w:lang w:val="bg-BG"/>
        </w:rPr>
        <w:t>ата</w:t>
      </w:r>
      <w:r w:rsidRPr="000D0D48">
        <w:rPr>
          <w:sz w:val="22"/>
          <w:szCs w:val="22"/>
          <w:lang w:val="bg-BG"/>
        </w:rPr>
        <w:t>, посочен</w:t>
      </w:r>
      <w:r w:rsidR="00A73AF9">
        <w:rPr>
          <w:sz w:val="22"/>
          <w:szCs w:val="22"/>
          <w:lang w:val="bg-BG"/>
        </w:rPr>
        <w:t>а</w:t>
      </w:r>
      <w:r w:rsidR="00125356">
        <w:rPr>
          <w:sz w:val="22"/>
          <w:szCs w:val="22"/>
          <w:lang w:val="bg-BG"/>
        </w:rPr>
        <w:t xml:space="preserve"> в офертата на ИЗПЪЛНИТЕЛЯ</w:t>
      </w:r>
      <w:r w:rsidRPr="000D0D48">
        <w:rPr>
          <w:sz w:val="22"/>
          <w:szCs w:val="22"/>
          <w:lang w:val="bg-BG"/>
        </w:rPr>
        <w:t xml:space="preserve"> </w:t>
      </w:r>
      <w:r w:rsidR="00A73AF9">
        <w:rPr>
          <w:sz w:val="22"/>
          <w:szCs w:val="22"/>
          <w:lang w:val="bg-BG"/>
        </w:rPr>
        <w:t>е</w:t>
      </w:r>
      <w:r w:rsidRPr="000D0D48">
        <w:rPr>
          <w:sz w:val="22"/>
          <w:szCs w:val="22"/>
          <w:lang w:val="bg-BG"/>
        </w:rPr>
        <w:t xml:space="preserve"> фиксиран</w:t>
      </w:r>
      <w:r w:rsidR="00A73AF9">
        <w:rPr>
          <w:sz w:val="22"/>
          <w:szCs w:val="22"/>
          <w:lang w:val="bg-BG"/>
        </w:rPr>
        <w:t>а</w:t>
      </w:r>
      <w:r w:rsidRPr="000D0D48">
        <w:rPr>
          <w:sz w:val="22"/>
          <w:szCs w:val="22"/>
          <w:lang w:val="bg-BG"/>
        </w:rPr>
        <w:t>/крайн</w:t>
      </w:r>
      <w:r w:rsidR="00A73AF9">
        <w:rPr>
          <w:sz w:val="22"/>
          <w:szCs w:val="22"/>
          <w:lang w:val="bg-BG"/>
        </w:rPr>
        <w:t>а</w:t>
      </w:r>
      <w:r w:rsidRPr="000D0D48">
        <w:rPr>
          <w:sz w:val="22"/>
          <w:szCs w:val="22"/>
          <w:lang w:val="bg-BG"/>
        </w:rPr>
        <w:t xml:space="preserve"> за доставк</w:t>
      </w:r>
      <w:r w:rsidR="00A73AF9">
        <w:rPr>
          <w:sz w:val="22"/>
          <w:szCs w:val="22"/>
          <w:lang w:val="bg-BG"/>
        </w:rPr>
        <w:t>ата</w:t>
      </w:r>
      <w:r w:rsidRPr="000D0D48">
        <w:rPr>
          <w:sz w:val="22"/>
          <w:szCs w:val="22"/>
          <w:lang w:val="bg-BG"/>
        </w:rPr>
        <w:t>, предмет на изпълнение на Договора, и не подлеж</w:t>
      </w:r>
      <w:r w:rsidR="00A73AF9">
        <w:rPr>
          <w:sz w:val="22"/>
          <w:szCs w:val="22"/>
          <w:lang w:val="bg-BG"/>
        </w:rPr>
        <w:t>и</w:t>
      </w:r>
      <w:r w:rsidRPr="000D0D48">
        <w:rPr>
          <w:sz w:val="22"/>
          <w:szCs w:val="22"/>
          <w:lang w:val="bg-BG"/>
        </w:rPr>
        <w:t xml:space="preserve"> на промяна, освен ако промяната не се изразява в намаляване на договорен</w:t>
      </w:r>
      <w:r w:rsidR="00A73AF9">
        <w:rPr>
          <w:sz w:val="22"/>
          <w:szCs w:val="22"/>
          <w:lang w:val="bg-BG"/>
        </w:rPr>
        <w:t>ата цена</w:t>
      </w:r>
      <w:r w:rsidRPr="000D0D48">
        <w:rPr>
          <w:sz w:val="22"/>
          <w:szCs w:val="22"/>
          <w:lang w:val="bg-BG"/>
        </w:rPr>
        <w:t xml:space="preserve"> в интерес на ВЪЗЛОЖИТЕЛЯ;</w:t>
      </w:r>
    </w:p>
    <w:p w14:paraId="37B6A1EA" w14:textId="3B3DD108" w:rsidR="00125356" w:rsidRPr="00125356" w:rsidRDefault="00125356" w:rsidP="00EA2FCF">
      <w:pPr>
        <w:numPr>
          <w:ilvl w:val="2"/>
          <w:numId w:val="23"/>
        </w:numPr>
        <w:spacing w:before="120" w:after="120" w:line="240" w:lineRule="atLeast"/>
        <w:jc w:val="both"/>
        <w:rPr>
          <w:sz w:val="22"/>
          <w:szCs w:val="22"/>
          <w:lang w:val="bg-BG"/>
        </w:rPr>
      </w:pPr>
      <w:r w:rsidRPr="00125356">
        <w:rPr>
          <w:sz w:val="22"/>
          <w:szCs w:val="22"/>
          <w:lang w:val="bg-BG"/>
        </w:rPr>
        <w:t xml:space="preserve">При не усвояване на пълния или част от размера на стойността по </w:t>
      </w:r>
      <w:r w:rsidRPr="001C0263">
        <w:rPr>
          <w:b/>
          <w:sz w:val="22"/>
          <w:szCs w:val="22"/>
          <w:lang w:val="bg-BG"/>
        </w:rPr>
        <w:t>чл.</w:t>
      </w:r>
      <w:r w:rsidR="00715D1F" w:rsidRPr="001C0263">
        <w:rPr>
          <w:b/>
          <w:sz w:val="22"/>
          <w:szCs w:val="22"/>
          <w:lang w:val="bg-BG"/>
        </w:rPr>
        <w:t>5</w:t>
      </w:r>
      <w:r w:rsidRPr="00125356">
        <w:rPr>
          <w:sz w:val="22"/>
          <w:szCs w:val="22"/>
          <w:lang w:val="bg-BG"/>
        </w:rPr>
        <w:t xml:space="preserve"> от настоящия Договор, стойността по същият, ще бъде съответно намалена с размера на неусвоената част.</w:t>
      </w:r>
    </w:p>
    <w:p w14:paraId="359767A7" w14:textId="056FBA50" w:rsidR="00B67B21" w:rsidRPr="00B67B21" w:rsidRDefault="00B67B21" w:rsidP="00EA2FCF">
      <w:pPr>
        <w:numPr>
          <w:ilvl w:val="2"/>
          <w:numId w:val="23"/>
        </w:numPr>
        <w:jc w:val="both"/>
        <w:rPr>
          <w:sz w:val="22"/>
          <w:szCs w:val="22"/>
          <w:lang w:val="bg-BG"/>
        </w:rPr>
      </w:pPr>
      <w:r w:rsidRPr="00B67B21">
        <w:rPr>
          <w:sz w:val="22"/>
          <w:szCs w:val="22"/>
          <w:lang w:val="bg-BG"/>
        </w:rPr>
        <w:t>Разходите по доставка</w:t>
      </w:r>
      <w:r w:rsidR="00715D1F">
        <w:rPr>
          <w:sz w:val="22"/>
          <w:szCs w:val="22"/>
          <w:lang w:val="bg-BG"/>
        </w:rPr>
        <w:t>та, предмет на договора</w:t>
      </w:r>
      <w:r w:rsidRPr="00B67B21">
        <w:rPr>
          <w:sz w:val="22"/>
          <w:szCs w:val="22"/>
          <w:lang w:val="bg-BG"/>
        </w:rPr>
        <w:t>, се извършват от и за сметка на Изпълнителя</w:t>
      </w:r>
      <w:r w:rsidR="00715D1F">
        <w:rPr>
          <w:sz w:val="22"/>
          <w:szCs w:val="22"/>
          <w:lang w:val="bg-BG"/>
        </w:rPr>
        <w:t>.</w:t>
      </w:r>
    </w:p>
    <w:p w14:paraId="4BF965A7" w14:textId="77777777" w:rsidR="003004C5" w:rsidRPr="000D0D48" w:rsidRDefault="003004C5" w:rsidP="00EA2FCF">
      <w:pPr>
        <w:pStyle w:val="130"/>
        <w:numPr>
          <w:ilvl w:val="0"/>
          <w:numId w:val="22"/>
        </w:numPr>
        <w:rPr>
          <w:lang w:val="bg-BG"/>
        </w:rPr>
      </w:pPr>
      <w:bookmarkStart w:id="7" w:name="_Toc442782683"/>
      <w:r w:rsidRPr="000D0D48">
        <w:rPr>
          <w:lang w:val="bg-BG"/>
        </w:rPr>
        <w:t>ПЛАЩАНИЯ</w:t>
      </w:r>
      <w:bookmarkEnd w:id="7"/>
    </w:p>
    <w:p w14:paraId="39BD8632" w14:textId="77777777" w:rsidR="003004C5" w:rsidRPr="00097E7C" w:rsidRDefault="003004C5" w:rsidP="00EA2FCF">
      <w:pPr>
        <w:numPr>
          <w:ilvl w:val="1"/>
          <w:numId w:val="23"/>
        </w:numPr>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ab/>
      </w:r>
      <w:r w:rsidRPr="00097E7C">
        <w:rPr>
          <w:sz w:val="22"/>
          <w:szCs w:val="22"/>
          <w:lang w:val="bg-BG"/>
        </w:rPr>
        <w:t>Плащанията по този договор се извършват по банков път, в български лева;</w:t>
      </w:r>
    </w:p>
    <w:p w14:paraId="44353EFF" w14:textId="77777777" w:rsidR="007B332B" w:rsidRPr="007B332B" w:rsidRDefault="003004C5" w:rsidP="00EA2FCF">
      <w:pPr>
        <w:numPr>
          <w:ilvl w:val="1"/>
          <w:numId w:val="23"/>
        </w:numPr>
        <w:tabs>
          <w:tab w:val="left" w:pos="0"/>
        </w:tabs>
        <w:spacing w:before="120" w:after="120" w:line="240" w:lineRule="atLeast"/>
        <w:jc w:val="both"/>
        <w:rPr>
          <w:i/>
          <w:sz w:val="22"/>
          <w:szCs w:val="22"/>
          <w:lang w:val="bg-BG"/>
        </w:rPr>
      </w:pPr>
      <w:bookmarkStart w:id="8" w:name="_Toc442782684"/>
      <w:r w:rsidRPr="00097E7C">
        <w:rPr>
          <w:b/>
          <w:bCs/>
          <w:sz w:val="22"/>
          <w:szCs w:val="22"/>
          <w:lang w:val="bg-BG"/>
        </w:rPr>
        <w:t>ал.1</w:t>
      </w:r>
      <w:r w:rsidRPr="00097E7C">
        <w:rPr>
          <w:sz w:val="22"/>
          <w:szCs w:val="22"/>
          <w:lang w:val="bg-BG"/>
        </w:rPr>
        <w:t xml:space="preserve">   </w:t>
      </w:r>
      <w:r w:rsidRPr="00097E7C">
        <w:rPr>
          <w:sz w:val="22"/>
          <w:szCs w:val="22"/>
          <w:lang w:val="bg-BG"/>
        </w:rPr>
        <w:tab/>
      </w:r>
      <w:r w:rsidR="007B332B" w:rsidRPr="007B332B">
        <w:rPr>
          <w:sz w:val="22"/>
          <w:szCs w:val="22"/>
          <w:lang w:val="bg-BG"/>
        </w:rPr>
        <w:t>Този договор предвижда следната схема на плащане:</w:t>
      </w:r>
    </w:p>
    <w:p w14:paraId="5A73E2F7" w14:textId="3AF90195" w:rsidR="00815A65" w:rsidRPr="002B6845" w:rsidRDefault="004D5E58" w:rsidP="00CF4A28">
      <w:pPr>
        <w:numPr>
          <w:ilvl w:val="3"/>
          <w:numId w:val="23"/>
        </w:numPr>
        <w:jc w:val="both"/>
        <w:rPr>
          <w:sz w:val="22"/>
          <w:szCs w:val="22"/>
          <w:lang w:val="bg-BG"/>
        </w:rPr>
      </w:pPr>
      <w:r>
        <w:rPr>
          <w:sz w:val="22"/>
          <w:szCs w:val="22"/>
          <w:lang w:val="bg-BG"/>
        </w:rPr>
        <w:t xml:space="preserve">Ежемесечно плащане - </w:t>
      </w:r>
      <w:r w:rsidR="003D563C" w:rsidRPr="002B6845">
        <w:rPr>
          <w:sz w:val="22"/>
          <w:szCs w:val="22"/>
          <w:lang w:val="bg-BG"/>
        </w:rPr>
        <w:t xml:space="preserve">Плащането на дължимата сума за доставките по </w:t>
      </w:r>
      <w:r w:rsidR="00681981">
        <w:rPr>
          <w:sz w:val="22"/>
          <w:szCs w:val="22"/>
          <w:lang w:val="bg-BG"/>
        </w:rPr>
        <w:t xml:space="preserve">конкретни </w:t>
      </w:r>
      <w:r w:rsidR="003D563C" w:rsidRPr="002B6845">
        <w:rPr>
          <w:sz w:val="22"/>
          <w:szCs w:val="22"/>
          <w:lang w:val="bg-BG"/>
        </w:rPr>
        <w:t xml:space="preserve">заявки </w:t>
      </w:r>
      <w:r w:rsidR="00D62A62">
        <w:rPr>
          <w:sz w:val="22"/>
          <w:szCs w:val="22"/>
          <w:lang w:val="bg-BG"/>
        </w:rPr>
        <w:t>за предходния</w:t>
      </w:r>
      <w:r w:rsidR="00D62A62" w:rsidRPr="002B6845">
        <w:rPr>
          <w:sz w:val="22"/>
          <w:szCs w:val="22"/>
          <w:lang w:val="bg-BG"/>
        </w:rPr>
        <w:t xml:space="preserve"> </w:t>
      </w:r>
      <w:r w:rsidR="00D62A62">
        <w:rPr>
          <w:sz w:val="22"/>
          <w:szCs w:val="22"/>
          <w:lang w:val="bg-BG"/>
        </w:rPr>
        <w:t xml:space="preserve"> месец </w:t>
      </w:r>
      <w:r w:rsidR="003D563C" w:rsidRPr="002B6845">
        <w:rPr>
          <w:sz w:val="22"/>
          <w:szCs w:val="22"/>
          <w:lang w:val="bg-BG"/>
        </w:rPr>
        <w:t xml:space="preserve">се извършва </w:t>
      </w:r>
      <w:r w:rsidR="0009195F" w:rsidRPr="002B6845">
        <w:rPr>
          <w:sz w:val="22"/>
          <w:szCs w:val="22"/>
          <w:lang w:val="bg-BG"/>
        </w:rPr>
        <w:t xml:space="preserve">ежемесечно </w:t>
      </w:r>
      <w:r w:rsidR="003D563C" w:rsidRPr="002B6845">
        <w:rPr>
          <w:sz w:val="22"/>
          <w:szCs w:val="22"/>
          <w:lang w:val="bg-BG"/>
        </w:rPr>
        <w:t>ср</w:t>
      </w:r>
      <w:r w:rsidR="0009195F" w:rsidRPr="002B6845">
        <w:rPr>
          <w:sz w:val="22"/>
          <w:szCs w:val="22"/>
          <w:lang w:val="bg-BG"/>
        </w:rPr>
        <w:t xml:space="preserve">ещу издадена </w:t>
      </w:r>
      <w:r w:rsidR="002B6845" w:rsidRPr="002B6845">
        <w:rPr>
          <w:sz w:val="22"/>
          <w:szCs w:val="22"/>
          <w:lang w:val="bg-BG"/>
        </w:rPr>
        <w:t xml:space="preserve">фактура в </w:t>
      </w:r>
      <w:r w:rsidR="0009195F" w:rsidRPr="002B6845">
        <w:rPr>
          <w:sz w:val="22"/>
          <w:szCs w:val="22"/>
          <w:lang w:val="bg-BG"/>
        </w:rPr>
        <w:t>оригинал</w:t>
      </w:r>
      <w:r w:rsidR="003D563C" w:rsidRPr="002B6845">
        <w:rPr>
          <w:sz w:val="22"/>
          <w:szCs w:val="22"/>
          <w:lang w:val="bg-BG"/>
        </w:rPr>
        <w:t>, представен</w:t>
      </w:r>
      <w:r w:rsidR="0009195F" w:rsidRPr="002B6845">
        <w:rPr>
          <w:sz w:val="22"/>
          <w:szCs w:val="22"/>
          <w:lang w:val="bg-BG"/>
        </w:rPr>
        <w:t>а</w:t>
      </w:r>
      <w:r w:rsidR="00681981">
        <w:rPr>
          <w:sz w:val="22"/>
          <w:szCs w:val="22"/>
          <w:lang w:val="bg-BG"/>
        </w:rPr>
        <w:t xml:space="preserve"> от ИЗПЪЛНИТЕЛЯ</w:t>
      </w:r>
      <w:r w:rsidR="003D563C" w:rsidRPr="002B6845">
        <w:rPr>
          <w:sz w:val="22"/>
          <w:szCs w:val="22"/>
          <w:lang w:val="bg-BG"/>
        </w:rPr>
        <w:t xml:space="preserve"> до 10 /десет/ </w:t>
      </w:r>
      <w:r>
        <w:rPr>
          <w:sz w:val="22"/>
          <w:szCs w:val="22"/>
          <w:lang w:val="bg-BG"/>
        </w:rPr>
        <w:t>календарни дни</w:t>
      </w:r>
      <w:r w:rsidR="003D563C" w:rsidRPr="002B6845">
        <w:rPr>
          <w:sz w:val="22"/>
          <w:szCs w:val="22"/>
          <w:lang w:val="bg-BG"/>
        </w:rPr>
        <w:t xml:space="preserve"> </w:t>
      </w:r>
      <w:r w:rsidR="00536E8D">
        <w:rPr>
          <w:sz w:val="22"/>
          <w:szCs w:val="22"/>
          <w:lang w:val="bg-BG"/>
        </w:rPr>
        <w:t xml:space="preserve">на всеки следващ месец </w:t>
      </w:r>
      <w:r w:rsidR="003D563C" w:rsidRPr="002B6845">
        <w:rPr>
          <w:sz w:val="22"/>
          <w:szCs w:val="22"/>
          <w:lang w:val="bg-BG"/>
        </w:rPr>
        <w:t>по</w:t>
      </w:r>
      <w:r w:rsidR="005B4961" w:rsidRPr="002B6845">
        <w:rPr>
          <w:sz w:val="22"/>
          <w:szCs w:val="22"/>
          <w:lang w:val="bg-BG"/>
        </w:rPr>
        <w:t xml:space="preserve"> банкова сметка на ИЗПЪЛНИТЕЛЯ.</w:t>
      </w:r>
      <w:r w:rsidR="002B6845">
        <w:rPr>
          <w:sz w:val="22"/>
          <w:szCs w:val="22"/>
          <w:lang w:val="bg-BG"/>
        </w:rPr>
        <w:t xml:space="preserve"> </w:t>
      </w:r>
      <w:r w:rsidR="002B6845" w:rsidRPr="002B6845">
        <w:rPr>
          <w:sz w:val="22"/>
          <w:szCs w:val="22"/>
          <w:lang w:val="bg-BG"/>
        </w:rPr>
        <w:t xml:space="preserve">Заплащането </w:t>
      </w:r>
      <w:r w:rsidR="00815A65" w:rsidRPr="002B6845">
        <w:rPr>
          <w:sz w:val="22"/>
          <w:szCs w:val="22"/>
          <w:lang w:val="bg-BG"/>
        </w:rPr>
        <w:t>се извършва по единични цени, посочени в Ценовото предложение на участника, след подписване на двустранен Приемо – предавателен протокол без забележки за всяка извършена доставка, предмет на договора и въз основа на издадена фактура от страна на Изпълнителя.</w:t>
      </w:r>
    </w:p>
    <w:p w14:paraId="2C9D2F95" w14:textId="77777777" w:rsidR="00815A65" w:rsidRPr="00815A65" w:rsidRDefault="00815A65" w:rsidP="00815A65">
      <w:pPr>
        <w:ind w:left="2126"/>
        <w:jc w:val="both"/>
        <w:rPr>
          <w:sz w:val="22"/>
          <w:szCs w:val="22"/>
          <w:lang w:val="bg-BG"/>
        </w:rPr>
      </w:pPr>
    </w:p>
    <w:p w14:paraId="388A7EA0" w14:textId="718173E2" w:rsidR="009A0777" w:rsidRPr="00782C68" w:rsidRDefault="009A0777" w:rsidP="00782C68">
      <w:pPr>
        <w:numPr>
          <w:ilvl w:val="3"/>
          <w:numId w:val="23"/>
        </w:numPr>
        <w:jc w:val="both"/>
        <w:rPr>
          <w:sz w:val="22"/>
          <w:szCs w:val="22"/>
          <w:lang w:val="bg-BG"/>
        </w:rPr>
      </w:pPr>
      <w:r w:rsidRPr="009A0777">
        <w:rPr>
          <w:sz w:val="22"/>
          <w:szCs w:val="22"/>
          <w:lang w:val="bg-BG"/>
        </w:rPr>
        <w:t>Възложителят извършва плащане за действително извършена доставка, в срок до 30 (тридесет) календарни дни, когато са изпълнени следните условия: 1-Извършен</w:t>
      </w:r>
      <w:r w:rsidR="00EB053E">
        <w:rPr>
          <w:sz w:val="22"/>
          <w:szCs w:val="22"/>
          <w:lang w:val="bg-BG"/>
        </w:rPr>
        <w:t>и</w:t>
      </w:r>
      <w:r w:rsidRPr="009A0777">
        <w:rPr>
          <w:sz w:val="22"/>
          <w:szCs w:val="22"/>
          <w:lang w:val="bg-BG"/>
        </w:rPr>
        <w:t xml:space="preserve"> </w:t>
      </w:r>
      <w:r>
        <w:rPr>
          <w:sz w:val="22"/>
          <w:szCs w:val="22"/>
          <w:lang w:val="bg-BG"/>
        </w:rPr>
        <w:t>са</w:t>
      </w:r>
      <w:r w:rsidRPr="009A0777">
        <w:rPr>
          <w:sz w:val="22"/>
          <w:szCs w:val="22"/>
          <w:lang w:val="bg-BG"/>
        </w:rPr>
        <w:t xml:space="preserve"> съответ</w:t>
      </w:r>
      <w:r>
        <w:rPr>
          <w:sz w:val="22"/>
          <w:szCs w:val="22"/>
          <w:lang w:val="bg-BG"/>
        </w:rPr>
        <w:t>ни</w:t>
      </w:r>
      <w:r w:rsidRPr="009A0777">
        <w:rPr>
          <w:sz w:val="22"/>
          <w:szCs w:val="22"/>
          <w:lang w:val="bg-BG"/>
        </w:rPr>
        <w:t>т</w:t>
      </w:r>
      <w:r>
        <w:rPr>
          <w:sz w:val="22"/>
          <w:szCs w:val="22"/>
          <w:lang w:val="bg-BG"/>
        </w:rPr>
        <w:t>е</w:t>
      </w:r>
      <w:r w:rsidRPr="009A0777">
        <w:rPr>
          <w:sz w:val="22"/>
          <w:szCs w:val="22"/>
          <w:lang w:val="bg-BG"/>
        </w:rPr>
        <w:t xml:space="preserve"> доставк</w:t>
      </w:r>
      <w:r>
        <w:rPr>
          <w:sz w:val="22"/>
          <w:szCs w:val="22"/>
          <w:lang w:val="bg-BG"/>
        </w:rPr>
        <w:t>и</w:t>
      </w:r>
      <w:r w:rsidRPr="009A0777">
        <w:rPr>
          <w:sz w:val="22"/>
          <w:szCs w:val="22"/>
          <w:lang w:val="bg-BG"/>
        </w:rPr>
        <w:t xml:space="preserve"> по заявка</w:t>
      </w:r>
      <w:r>
        <w:rPr>
          <w:sz w:val="22"/>
          <w:szCs w:val="22"/>
          <w:lang w:val="bg-BG"/>
        </w:rPr>
        <w:t xml:space="preserve"> </w:t>
      </w:r>
      <w:r w:rsidR="00CE77A5">
        <w:rPr>
          <w:sz w:val="22"/>
          <w:szCs w:val="22"/>
          <w:lang w:val="bg-BG"/>
        </w:rPr>
        <w:t>за</w:t>
      </w:r>
      <w:r>
        <w:rPr>
          <w:sz w:val="22"/>
          <w:szCs w:val="22"/>
          <w:lang w:val="bg-BG"/>
        </w:rPr>
        <w:t xml:space="preserve"> предходния месец</w:t>
      </w:r>
      <w:r w:rsidRPr="009A0777">
        <w:rPr>
          <w:sz w:val="22"/>
          <w:szCs w:val="22"/>
          <w:lang w:val="bg-BG"/>
        </w:rPr>
        <w:t xml:space="preserve">, за което има изготвени съответните </w:t>
      </w:r>
      <w:r w:rsidR="008C653F">
        <w:rPr>
          <w:sz w:val="22"/>
          <w:szCs w:val="22"/>
          <w:lang w:val="bg-BG"/>
        </w:rPr>
        <w:t>приемо-предавателни протоколи,</w:t>
      </w:r>
      <w:r w:rsidRPr="009A0777">
        <w:rPr>
          <w:sz w:val="22"/>
          <w:szCs w:val="22"/>
          <w:lang w:val="bg-BG"/>
        </w:rPr>
        <w:t xml:space="preserve"> 2-Приемо-предавателните протоколи са подписани от страна на Възложит</w:t>
      </w:r>
      <w:r w:rsidR="008C653F">
        <w:rPr>
          <w:sz w:val="22"/>
          <w:szCs w:val="22"/>
          <w:lang w:val="bg-BG"/>
        </w:rPr>
        <w:t>еля, че са приети без забележки</w:t>
      </w:r>
      <w:r w:rsidRPr="009A0777">
        <w:rPr>
          <w:sz w:val="22"/>
          <w:szCs w:val="22"/>
          <w:lang w:val="bg-BG"/>
        </w:rPr>
        <w:t xml:space="preserve"> и 3-</w:t>
      </w:r>
      <w:r w:rsidR="008C653F">
        <w:rPr>
          <w:sz w:val="22"/>
          <w:szCs w:val="22"/>
          <w:lang w:val="bg-BG"/>
        </w:rPr>
        <w:t xml:space="preserve"> </w:t>
      </w:r>
      <w:r w:rsidR="00CE77A5">
        <w:rPr>
          <w:sz w:val="22"/>
          <w:szCs w:val="22"/>
          <w:lang w:val="bg-BG"/>
        </w:rPr>
        <w:t>Предоставена е фактура оригинал в</w:t>
      </w:r>
      <w:r w:rsidR="008C653F">
        <w:rPr>
          <w:sz w:val="22"/>
          <w:szCs w:val="22"/>
          <w:lang w:val="bg-BG"/>
        </w:rPr>
        <w:t xml:space="preserve"> срок от </w:t>
      </w:r>
      <w:r w:rsidR="008C653F" w:rsidRPr="008C653F">
        <w:rPr>
          <w:sz w:val="22"/>
          <w:szCs w:val="22"/>
          <w:lang w:val="bg-BG"/>
        </w:rPr>
        <w:t xml:space="preserve">10 /десет/ работни дни на </w:t>
      </w:r>
      <w:r w:rsidR="00CE77A5">
        <w:rPr>
          <w:sz w:val="22"/>
          <w:szCs w:val="22"/>
          <w:lang w:val="bg-BG"/>
        </w:rPr>
        <w:t>всеки следващ месец</w:t>
      </w:r>
      <w:r w:rsidR="008C653F" w:rsidRPr="008C653F">
        <w:rPr>
          <w:sz w:val="22"/>
          <w:szCs w:val="22"/>
          <w:lang w:val="bg-BG"/>
        </w:rPr>
        <w:t xml:space="preserve"> </w:t>
      </w:r>
      <w:r w:rsidRPr="009A0777">
        <w:rPr>
          <w:sz w:val="22"/>
          <w:szCs w:val="22"/>
          <w:lang w:val="bg-BG"/>
        </w:rPr>
        <w:t xml:space="preserve">стойността на </w:t>
      </w:r>
      <w:r w:rsidR="00DA6CC0">
        <w:rPr>
          <w:sz w:val="22"/>
          <w:szCs w:val="22"/>
          <w:lang w:val="bg-BG"/>
        </w:rPr>
        <w:t xml:space="preserve">съответните </w:t>
      </w:r>
      <w:r w:rsidRPr="009A0777">
        <w:rPr>
          <w:sz w:val="22"/>
          <w:szCs w:val="22"/>
          <w:lang w:val="bg-BG"/>
        </w:rPr>
        <w:t>изпълнен</w:t>
      </w:r>
      <w:r w:rsidR="00DA6CC0">
        <w:rPr>
          <w:sz w:val="22"/>
          <w:szCs w:val="22"/>
          <w:lang w:val="bg-BG"/>
        </w:rPr>
        <w:t>и</w:t>
      </w:r>
      <w:r w:rsidRPr="009A0777">
        <w:rPr>
          <w:sz w:val="22"/>
          <w:szCs w:val="22"/>
          <w:lang w:val="bg-BG"/>
        </w:rPr>
        <w:t xml:space="preserve"> доставк</w:t>
      </w:r>
      <w:r w:rsidR="00342C3D">
        <w:rPr>
          <w:sz w:val="22"/>
          <w:szCs w:val="22"/>
          <w:lang w:val="bg-BG"/>
        </w:rPr>
        <w:t xml:space="preserve">и по </w:t>
      </w:r>
      <w:r w:rsidRPr="009A0777">
        <w:rPr>
          <w:sz w:val="22"/>
          <w:szCs w:val="22"/>
          <w:lang w:val="bg-BG"/>
        </w:rPr>
        <w:t>заявка</w:t>
      </w:r>
      <w:r w:rsidR="00342C3D">
        <w:rPr>
          <w:sz w:val="22"/>
          <w:szCs w:val="22"/>
          <w:lang w:val="bg-BG"/>
        </w:rPr>
        <w:t xml:space="preserve"> </w:t>
      </w:r>
      <w:r w:rsidR="00D0156F">
        <w:rPr>
          <w:sz w:val="22"/>
          <w:szCs w:val="22"/>
          <w:lang w:val="bg-BG"/>
        </w:rPr>
        <w:t>за</w:t>
      </w:r>
      <w:r w:rsidR="00342C3D">
        <w:rPr>
          <w:sz w:val="22"/>
          <w:szCs w:val="22"/>
          <w:lang w:val="bg-BG"/>
        </w:rPr>
        <w:t xml:space="preserve"> предходния месец</w:t>
      </w:r>
      <w:r w:rsidRPr="009A0777">
        <w:rPr>
          <w:sz w:val="22"/>
          <w:szCs w:val="22"/>
          <w:lang w:val="bg-BG"/>
        </w:rPr>
        <w:t>. От всяко плащане по доставките се приспадат съответните суми на всички неустойки, дължими от ИЗПЪЛНИТЕЛЯ към датата на плащането.</w:t>
      </w:r>
    </w:p>
    <w:p w14:paraId="0904B835" w14:textId="77777777" w:rsidR="009A0777" w:rsidRDefault="009A0777" w:rsidP="009A0777">
      <w:pPr>
        <w:pStyle w:val="afff2"/>
        <w:rPr>
          <w:sz w:val="22"/>
          <w:szCs w:val="22"/>
          <w:lang w:val="bg-BG"/>
        </w:rPr>
      </w:pPr>
    </w:p>
    <w:p w14:paraId="2E8E5075" w14:textId="676A40E3" w:rsidR="003004C5" w:rsidRDefault="003004C5" w:rsidP="0035221C">
      <w:pPr>
        <w:numPr>
          <w:ilvl w:val="2"/>
          <w:numId w:val="30"/>
        </w:numPr>
        <w:spacing w:before="120" w:after="120" w:line="240" w:lineRule="atLeast"/>
        <w:jc w:val="both"/>
        <w:rPr>
          <w:sz w:val="22"/>
          <w:szCs w:val="22"/>
          <w:lang w:val="bg-BG"/>
        </w:rPr>
      </w:pPr>
      <w:r w:rsidRPr="00097E7C">
        <w:rPr>
          <w:sz w:val="22"/>
          <w:szCs w:val="22"/>
          <w:lang w:val="bg-BG"/>
        </w:rPr>
        <w:lastRenderedPageBreak/>
        <w:t xml:space="preserve">В първичният счетоводен документ (фактура) следва да бъде записано, че съответния разход е извършен съответно за доставка/и на: </w:t>
      </w:r>
      <w:r w:rsidR="0035221C" w:rsidRPr="0035221C">
        <w:rPr>
          <w:b/>
          <w:bCs/>
          <w:sz w:val="22"/>
          <w:szCs w:val="22"/>
          <w:lang w:val="bg-BG"/>
        </w:rPr>
        <w:t>30125100-2 – Касети с тонер</w:t>
      </w:r>
      <w:r w:rsidRPr="00097E7C">
        <w:rPr>
          <w:sz w:val="22"/>
          <w:szCs w:val="22"/>
          <w:lang w:val="bg-BG"/>
        </w:rPr>
        <w:t>.</w:t>
      </w:r>
    </w:p>
    <w:p w14:paraId="01558823" w14:textId="77777777" w:rsidR="00693B25" w:rsidRPr="00310579" w:rsidRDefault="00693B25" w:rsidP="00693B25">
      <w:pPr>
        <w:numPr>
          <w:ilvl w:val="2"/>
          <w:numId w:val="30"/>
        </w:numPr>
        <w:spacing w:before="120" w:after="120" w:line="240" w:lineRule="atLeast"/>
        <w:jc w:val="both"/>
        <w:rPr>
          <w:i/>
          <w:sz w:val="22"/>
          <w:szCs w:val="22"/>
          <w:lang w:val="bg-BG" w:eastAsia="en-US"/>
        </w:rPr>
      </w:pPr>
      <w:r w:rsidRPr="00310579">
        <w:rPr>
          <w:sz w:val="22"/>
          <w:szCs w:val="22"/>
          <w:lang w:val="bg-BG"/>
        </w:rPr>
        <w:t xml:space="preserve">Всички разходооправдателни документи трябва да са издадени на името на Възложителя и в тях да е посочен </w:t>
      </w:r>
      <w:r w:rsidRPr="00545ACF">
        <w:rPr>
          <w:sz w:val="22"/>
          <w:szCs w:val="22"/>
          <w:lang w:val="bg-BG"/>
        </w:rPr>
        <w:t xml:space="preserve">номерът на договора за обществена поръчка </w:t>
      </w:r>
      <w:r>
        <w:rPr>
          <w:sz w:val="22"/>
          <w:szCs w:val="22"/>
          <w:lang w:val="bg-BG"/>
        </w:rPr>
        <w:t xml:space="preserve">и, </w:t>
      </w:r>
      <w:r w:rsidRPr="00545ACF">
        <w:rPr>
          <w:i/>
          <w:sz w:val="22"/>
          <w:szCs w:val="22"/>
          <w:lang w:val="bg-BG"/>
        </w:rPr>
        <w:t>че р</w:t>
      </w:r>
      <w:r w:rsidRPr="00545ACF">
        <w:rPr>
          <w:bCs/>
          <w:i/>
          <w:sz w:val="22"/>
          <w:szCs w:val="22"/>
          <w:lang w:val="bg-BG"/>
        </w:rPr>
        <w:t>азходът</w:t>
      </w:r>
      <w:r w:rsidRPr="00310579">
        <w:rPr>
          <w:bCs/>
          <w:i/>
          <w:sz w:val="22"/>
          <w:szCs w:val="22"/>
          <w:lang w:val="bg-BG"/>
        </w:rPr>
        <w:t xml:space="preserve"> е извършен за сметка на бюджета по Проект: „Шарени мъниста“, Договор </w:t>
      </w:r>
      <w:r w:rsidRPr="00310579">
        <w:rPr>
          <w:i/>
          <w:iCs/>
          <w:sz w:val="22"/>
          <w:szCs w:val="22"/>
          <w:lang w:val="bg-BG"/>
        </w:rPr>
        <w:t>за безвъзмездна финансова помощ BG05M2OP001-3.002-0303-С01 по ОП „Наука и образование за интелигентен растеж“ 2014-2020г.</w:t>
      </w:r>
      <w:r>
        <w:rPr>
          <w:i/>
          <w:iCs/>
          <w:sz w:val="22"/>
          <w:szCs w:val="22"/>
          <w:lang w:val="bg-BG"/>
        </w:rPr>
        <w:t>.</w:t>
      </w:r>
      <w:r w:rsidRPr="00310579">
        <w:rPr>
          <w:bCs/>
          <w:i/>
          <w:sz w:val="22"/>
          <w:szCs w:val="22"/>
          <w:lang w:val="bg-BG"/>
        </w:rPr>
        <w:t xml:space="preserve"> </w:t>
      </w:r>
    </w:p>
    <w:p w14:paraId="7D6B5598" w14:textId="3FF3BFE0" w:rsidR="00693B25" w:rsidRDefault="00693B25" w:rsidP="00693B25">
      <w:pPr>
        <w:pStyle w:val="afff2"/>
        <w:numPr>
          <w:ilvl w:val="2"/>
          <w:numId w:val="30"/>
        </w:numPr>
        <w:jc w:val="both"/>
        <w:rPr>
          <w:sz w:val="22"/>
          <w:szCs w:val="22"/>
          <w:lang w:val="bg-BG" w:eastAsia="en-US"/>
        </w:rPr>
      </w:pPr>
      <w:r w:rsidRPr="00CC0267">
        <w:rPr>
          <w:sz w:val="22"/>
          <w:szCs w:val="22"/>
          <w:lang w:val="bg-BG" w:eastAsia="en-US"/>
        </w:rPr>
        <w:t xml:space="preserve">Настоящата обществена поръчка се финансира със средства </w:t>
      </w:r>
      <w:r>
        <w:rPr>
          <w:sz w:val="22"/>
          <w:szCs w:val="22"/>
          <w:lang w:val="bg-BG" w:eastAsia="en-US"/>
        </w:rPr>
        <w:t>по</w:t>
      </w:r>
      <w:r w:rsidRPr="00CC0267">
        <w:rPr>
          <w:sz w:val="22"/>
          <w:szCs w:val="22"/>
          <w:lang w:val="bg-BG" w:eastAsia="en-US"/>
        </w:rPr>
        <w:t xml:space="preserve"> договор за безвъзмездна финансова помощ № </w:t>
      </w:r>
      <w:r w:rsidRPr="000164AC">
        <w:rPr>
          <w:sz w:val="22"/>
          <w:szCs w:val="22"/>
          <w:lang w:val="bg-BG" w:eastAsia="en-US"/>
        </w:rPr>
        <w:t>BG05M2OP001-3.002-0303-С01 по ОП „Наука и образование за ин</w:t>
      </w:r>
      <w:r>
        <w:rPr>
          <w:sz w:val="22"/>
          <w:szCs w:val="22"/>
          <w:lang w:val="bg-BG" w:eastAsia="en-US"/>
        </w:rPr>
        <w:t>телигентен растеж“ 2014-2020г.,</w:t>
      </w:r>
      <w:r w:rsidRPr="00A648A8">
        <w:t xml:space="preserve"> </w:t>
      </w:r>
      <w:r w:rsidRPr="00A648A8">
        <w:rPr>
          <w:sz w:val="22"/>
          <w:szCs w:val="22"/>
          <w:lang w:val="bg-BG" w:eastAsia="en-US"/>
        </w:rPr>
        <w:t>съфинансирана от Европейския съюз чрез Европейските структурни и инвестиционни фондове</w:t>
      </w:r>
      <w:r>
        <w:rPr>
          <w:sz w:val="22"/>
          <w:szCs w:val="22"/>
          <w:lang w:val="bg-BG" w:eastAsia="en-US"/>
        </w:rPr>
        <w:t>“</w:t>
      </w:r>
      <w:r w:rsidRPr="000164AC">
        <w:rPr>
          <w:sz w:val="22"/>
          <w:szCs w:val="22"/>
          <w:lang w:val="bg-BG" w:eastAsia="en-US"/>
        </w:rPr>
        <w:t>.</w:t>
      </w:r>
    </w:p>
    <w:p w14:paraId="0514D005" w14:textId="77777777" w:rsidR="009B6EA0" w:rsidRPr="00693B25" w:rsidRDefault="009B6EA0" w:rsidP="009B6EA0">
      <w:pPr>
        <w:pStyle w:val="afff2"/>
        <w:ind w:left="1559"/>
        <w:jc w:val="both"/>
        <w:rPr>
          <w:sz w:val="22"/>
          <w:szCs w:val="22"/>
          <w:lang w:val="bg-BG" w:eastAsia="en-US"/>
        </w:rPr>
      </w:pPr>
    </w:p>
    <w:p w14:paraId="24B15486" w14:textId="77777777" w:rsidR="003004C5" w:rsidRPr="000D0D48" w:rsidRDefault="003004C5" w:rsidP="00EA2FCF">
      <w:pPr>
        <w:pStyle w:val="130"/>
        <w:numPr>
          <w:ilvl w:val="0"/>
          <w:numId w:val="22"/>
        </w:numPr>
        <w:rPr>
          <w:lang w:val="bg-BG"/>
        </w:rPr>
      </w:pPr>
      <w:r w:rsidRPr="000D0D48">
        <w:rPr>
          <w:lang w:val="bg-BG"/>
        </w:rPr>
        <w:t>СРОК НА ИЗПЪЛНЕНИЕ</w:t>
      </w:r>
      <w:bookmarkEnd w:id="8"/>
    </w:p>
    <w:p w14:paraId="533A8902" w14:textId="77777777" w:rsidR="006C4412" w:rsidRPr="00273DB5" w:rsidRDefault="003004C5" w:rsidP="006C4412">
      <w:pPr>
        <w:numPr>
          <w:ilvl w:val="1"/>
          <w:numId w:val="23"/>
        </w:numPr>
        <w:jc w:val="both"/>
        <w:rPr>
          <w:bCs/>
          <w:sz w:val="22"/>
          <w:szCs w:val="22"/>
          <w:lang w:val="bg-BG"/>
        </w:rPr>
      </w:pPr>
      <w:r w:rsidRPr="000D0D48">
        <w:rPr>
          <w:b/>
          <w:bCs/>
          <w:sz w:val="22"/>
          <w:szCs w:val="22"/>
          <w:lang w:val="bg-BG"/>
        </w:rPr>
        <w:t>ал.1</w:t>
      </w:r>
      <w:r w:rsidRPr="000D0D48">
        <w:rPr>
          <w:b/>
          <w:bCs/>
          <w:sz w:val="22"/>
          <w:szCs w:val="22"/>
          <w:lang w:val="bg-BG"/>
        </w:rPr>
        <w:tab/>
      </w:r>
      <w:r w:rsidR="006C4412" w:rsidRPr="00273DB5">
        <w:rPr>
          <w:bCs/>
          <w:sz w:val="22"/>
          <w:szCs w:val="22"/>
          <w:lang w:val="bg-BG"/>
        </w:rPr>
        <w:t>Срокът за изпълнение на договора е</w:t>
      </w:r>
      <w:r w:rsidR="006C4412" w:rsidRPr="00273DB5">
        <w:rPr>
          <w:b/>
          <w:bCs/>
          <w:sz w:val="22"/>
          <w:szCs w:val="22"/>
          <w:lang w:val="bg-BG"/>
        </w:rPr>
        <w:t xml:space="preserve"> до 23.07.2019 г. </w:t>
      </w:r>
      <w:r w:rsidR="006C4412" w:rsidRPr="00273DB5">
        <w:rPr>
          <w:bCs/>
          <w:sz w:val="22"/>
          <w:szCs w:val="22"/>
          <w:lang w:val="bg-BG"/>
        </w:rPr>
        <w:t>Срокът започва да тече от датата на подписването на Договора.</w:t>
      </w:r>
    </w:p>
    <w:p w14:paraId="60C982B0" w14:textId="3294E7C4" w:rsidR="00D66C75" w:rsidRPr="00D66C75" w:rsidRDefault="006C4412" w:rsidP="006C4412">
      <w:pPr>
        <w:numPr>
          <w:ilvl w:val="2"/>
          <w:numId w:val="31"/>
        </w:numPr>
        <w:spacing w:before="120" w:after="120" w:line="240" w:lineRule="atLeast"/>
        <w:jc w:val="both"/>
        <w:rPr>
          <w:sz w:val="22"/>
          <w:szCs w:val="22"/>
          <w:lang w:val="bg-BG"/>
        </w:rPr>
      </w:pPr>
      <w:r w:rsidRPr="006C4412">
        <w:rPr>
          <w:bCs/>
          <w:sz w:val="22"/>
          <w:szCs w:val="22"/>
          <w:lang w:val="bg-BG"/>
        </w:rPr>
        <w:t xml:space="preserve">Срок за изпълнение на доставката – (Срок за обикновена поръчка) </w:t>
      </w:r>
      <w:r w:rsidR="00CE6776" w:rsidRPr="00CE6776">
        <w:rPr>
          <w:bCs/>
          <w:sz w:val="22"/>
          <w:szCs w:val="22"/>
          <w:lang w:val="bg-BG"/>
        </w:rPr>
        <w:t xml:space="preserve">по </w:t>
      </w:r>
      <w:r w:rsidR="00C536D2" w:rsidRPr="00C536D2">
        <w:rPr>
          <w:b/>
          <w:bCs/>
          <w:sz w:val="22"/>
          <w:szCs w:val="22"/>
          <w:lang w:val="bg-BG"/>
        </w:rPr>
        <w:t>Обособена позиция</w:t>
      </w:r>
      <w:r w:rsidR="001C317E">
        <w:rPr>
          <w:b/>
          <w:bCs/>
          <w:sz w:val="22"/>
          <w:szCs w:val="22"/>
          <w:lang w:val="bg-BG"/>
        </w:rPr>
        <w:t xml:space="preserve"> №2: </w:t>
      </w:r>
      <w:r w:rsidR="001C317E" w:rsidRPr="0035221C">
        <w:rPr>
          <w:b/>
          <w:noProof/>
          <w:sz w:val="22"/>
          <w:szCs w:val="22"/>
          <w:lang w:val="bg-BG"/>
        </w:rPr>
        <w:t>„</w:t>
      </w:r>
      <w:r w:rsidR="001C317E" w:rsidRPr="0035221C">
        <w:rPr>
          <w:b/>
          <w:sz w:val="22"/>
          <w:szCs w:val="22"/>
        </w:rPr>
        <w:t>Периодична доставка на тонер касети</w:t>
      </w:r>
      <w:r w:rsidR="001C317E">
        <w:rPr>
          <w:b/>
          <w:noProof/>
          <w:sz w:val="22"/>
          <w:szCs w:val="22"/>
          <w:lang w:val="bg-BG"/>
        </w:rPr>
        <w:t xml:space="preserve">“ </w:t>
      </w:r>
      <w:r w:rsidR="00CE6776" w:rsidRPr="00CE6776">
        <w:rPr>
          <w:bCs/>
          <w:sz w:val="22"/>
          <w:szCs w:val="22"/>
          <w:lang w:val="bg-BG"/>
        </w:rPr>
        <w:t xml:space="preserve">по заявка </w:t>
      </w:r>
      <w:r w:rsidR="00CE6776" w:rsidRPr="00AA6B8D">
        <w:rPr>
          <w:b/>
          <w:bCs/>
          <w:sz w:val="22"/>
          <w:szCs w:val="22"/>
          <w:lang w:val="bg-BG"/>
        </w:rPr>
        <w:t>за обикновена поръчка е</w:t>
      </w:r>
      <w:r w:rsidR="00CE6776" w:rsidRPr="00CE6776">
        <w:rPr>
          <w:bCs/>
          <w:sz w:val="22"/>
          <w:szCs w:val="22"/>
          <w:lang w:val="bg-BG"/>
        </w:rPr>
        <w:t xml:space="preserve"> </w:t>
      </w:r>
      <w:r w:rsidR="00C536D2">
        <w:rPr>
          <w:bCs/>
          <w:sz w:val="22"/>
          <w:szCs w:val="22"/>
          <w:lang w:val="bg-BG"/>
        </w:rPr>
        <w:t>…………………..</w:t>
      </w:r>
      <w:r w:rsidR="00CE6776" w:rsidRPr="00CE6776">
        <w:rPr>
          <w:bCs/>
          <w:sz w:val="22"/>
          <w:szCs w:val="22"/>
          <w:lang w:val="bg-BG"/>
        </w:rPr>
        <w:t xml:space="preserve"> работни  дни, </w:t>
      </w:r>
      <w:r w:rsidR="00315F07" w:rsidRPr="00315F07">
        <w:rPr>
          <w:bCs/>
          <w:sz w:val="22"/>
          <w:szCs w:val="22"/>
          <w:lang w:val="bg-BG"/>
        </w:rPr>
        <w:t>съгласно Техническото предложение за изпълнение на поръчката по съответната обособена позиция на участника</w:t>
      </w:r>
      <w:r w:rsidR="00315F07">
        <w:rPr>
          <w:bCs/>
          <w:sz w:val="22"/>
          <w:szCs w:val="22"/>
          <w:lang w:val="bg-BG"/>
        </w:rPr>
        <w:t xml:space="preserve">, </w:t>
      </w:r>
      <w:r w:rsidR="00CE6776" w:rsidRPr="00CE6776">
        <w:rPr>
          <w:bCs/>
          <w:sz w:val="22"/>
          <w:szCs w:val="22"/>
          <w:lang w:val="bg-BG"/>
        </w:rPr>
        <w:t>считано от датата на получаване на заявка за обикновена поръчка от представител на Възложителя</w:t>
      </w:r>
      <w:r w:rsidR="00315F07">
        <w:rPr>
          <w:bCs/>
          <w:sz w:val="22"/>
          <w:szCs w:val="22"/>
          <w:lang w:val="bg-BG"/>
        </w:rPr>
        <w:t>,</w:t>
      </w:r>
      <w:r w:rsidR="00CE6776" w:rsidRPr="00CE6776">
        <w:rPr>
          <w:bCs/>
          <w:sz w:val="22"/>
          <w:szCs w:val="22"/>
          <w:lang w:val="bg-BG"/>
        </w:rPr>
        <w:t xml:space="preserve"> подадена в писмен вид, по факс и/или на електронен адрес до датата на доставка на </w:t>
      </w:r>
      <w:r w:rsidR="00D66C75">
        <w:rPr>
          <w:bCs/>
          <w:sz w:val="22"/>
          <w:szCs w:val="22"/>
          <w:lang w:val="bg-BG"/>
        </w:rPr>
        <w:t>мястото на изпълнение</w:t>
      </w:r>
      <w:r w:rsidR="00CE6776" w:rsidRPr="00CE6776">
        <w:rPr>
          <w:bCs/>
          <w:sz w:val="22"/>
          <w:szCs w:val="22"/>
          <w:lang w:val="bg-BG"/>
        </w:rPr>
        <w:t xml:space="preserve">. </w:t>
      </w:r>
    </w:p>
    <w:p w14:paraId="07E85123" w14:textId="6879BCCF" w:rsidR="00CE6776" w:rsidRPr="00372603" w:rsidRDefault="00CE6776" w:rsidP="00EA2FCF">
      <w:pPr>
        <w:numPr>
          <w:ilvl w:val="2"/>
          <w:numId w:val="31"/>
        </w:numPr>
        <w:spacing w:before="120" w:after="120" w:line="240" w:lineRule="atLeast"/>
        <w:jc w:val="both"/>
        <w:rPr>
          <w:sz w:val="22"/>
          <w:szCs w:val="22"/>
          <w:lang w:val="bg-BG"/>
        </w:rPr>
      </w:pPr>
      <w:r w:rsidRPr="00CE6776">
        <w:rPr>
          <w:bCs/>
          <w:sz w:val="22"/>
          <w:szCs w:val="22"/>
          <w:lang w:val="bg-BG"/>
        </w:rPr>
        <w:t xml:space="preserve">Срокът за изпълнение на доставката по </w:t>
      </w:r>
      <w:r w:rsidR="00D66C75" w:rsidRPr="00D66C75">
        <w:rPr>
          <w:b/>
          <w:bCs/>
          <w:sz w:val="22"/>
          <w:szCs w:val="22"/>
          <w:lang w:val="bg-BG"/>
        </w:rPr>
        <w:t>Обособена позиция</w:t>
      </w:r>
      <w:r w:rsidR="001C317E">
        <w:rPr>
          <w:b/>
          <w:bCs/>
          <w:sz w:val="22"/>
          <w:szCs w:val="22"/>
          <w:lang w:val="bg-BG"/>
        </w:rPr>
        <w:t xml:space="preserve"> №2: </w:t>
      </w:r>
      <w:r w:rsidR="001C317E" w:rsidRPr="0035221C">
        <w:rPr>
          <w:b/>
          <w:noProof/>
          <w:sz w:val="22"/>
          <w:szCs w:val="22"/>
          <w:lang w:val="bg-BG"/>
        </w:rPr>
        <w:t>„</w:t>
      </w:r>
      <w:r w:rsidR="001C317E" w:rsidRPr="0035221C">
        <w:rPr>
          <w:b/>
          <w:sz w:val="22"/>
          <w:szCs w:val="22"/>
        </w:rPr>
        <w:t>Периодична доставка на тонер касети</w:t>
      </w:r>
      <w:r w:rsidR="001C317E">
        <w:rPr>
          <w:b/>
          <w:noProof/>
          <w:sz w:val="22"/>
          <w:szCs w:val="22"/>
          <w:lang w:val="bg-BG"/>
        </w:rPr>
        <w:t>“</w:t>
      </w:r>
      <w:r w:rsidR="00D66C75" w:rsidRPr="00D66C75">
        <w:rPr>
          <w:bCs/>
          <w:i/>
          <w:sz w:val="22"/>
          <w:szCs w:val="22"/>
          <w:lang w:val="bg-BG"/>
        </w:rPr>
        <w:t xml:space="preserve"> </w:t>
      </w:r>
      <w:r w:rsidRPr="00CE6776">
        <w:rPr>
          <w:bCs/>
          <w:sz w:val="22"/>
          <w:szCs w:val="22"/>
          <w:lang w:val="bg-BG"/>
        </w:rPr>
        <w:t xml:space="preserve">по заявка </w:t>
      </w:r>
      <w:r w:rsidRPr="00AA6B8D">
        <w:rPr>
          <w:b/>
          <w:bCs/>
          <w:sz w:val="22"/>
          <w:szCs w:val="22"/>
          <w:lang w:val="bg-BG"/>
        </w:rPr>
        <w:t>за спешна поръчка е</w:t>
      </w:r>
      <w:r w:rsidRPr="00CE6776">
        <w:rPr>
          <w:bCs/>
          <w:sz w:val="22"/>
          <w:szCs w:val="22"/>
          <w:lang w:val="bg-BG"/>
        </w:rPr>
        <w:t xml:space="preserve"> </w:t>
      </w:r>
      <w:r w:rsidR="009A6313">
        <w:rPr>
          <w:bCs/>
          <w:sz w:val="22"/>
          <w:szCs w:val="22"/>
          <w:lang w:val="bg-BG"/>
        </w:rPr>
        <w:t>………………..</w:t>
      </w:r>
      <w:r w:rsidRPr="00CE6776">
        <w:rPr>
          <w:bCs/>
          <w:sz w:val="22"/>
          <w:szCs w:val="22"/>
          <w:lang w:val="bg-BG"/>
        </w:rPr>
        <w:t xml:space="preserve"> часа, </w:t>
      </w:r>
      <w:r w:rsidR="009A6313" w:rsidRPr="00CE6776">
        <w:rPr>
          <w:bCs/>
          <w:sz w:val="22"/>
          <w:szCs w:val="22"/>
          <w:lang w:val="bg-BG"/>
        </w:rPr>
        <w:t>съгласно Техническото предложение за изпълнение на поръчката по съответната обособена позиция на участника</w:t>
      </w:r>
      <w:r w:rsidR="009A6313">
        <w:rPr>
          <w:bCs/>
          <w:sz w:val="22"/>
          <w:szCs w:val="22"/>
          <w:lang w:val="bg-BG"/>
        </w:rPr>
        <w:t>,</w:t>
      </w:r>
      <w:r w:rsidR="009A6313" w:rsidRPr="00CE6776">
        <w:rPr>
          <w:bCs/>
          <w:sz w:val="22"/>
          <w:szCs w:val="22"/>
          <w:lang w:val="bg-BG"/>
        </w:rPr>
        <w:t xml:space="preserve"> </w:t>
      </w:r>
      <w:r w:rsidRPr="00CE6776">
        <w:rPr>
          <w:bCs/>
          <w:sz w:val="22"/>
          <w:szCs w:val="22"/>
          <w:lang w:val="bg-BG"/>
        </w:rPr>
        <w:t xml:space="preserve">считано от датата и часа на получаване на заявка за спешна поръчка от представител на Възложителя подадена в писмен вид, по факс и/или на електронен адрес </w:t>
      </w:r>
      <w:r w:rsidR="009A6313">
        <w:rPr>
          <w:bCs/>
          <w:sz w:val="22"/>
          <w:szCs w:val="22"/>
          <w:lang w:val="bg-BG"/>
        </w:rPr>
        <w:t xml:space="preserve">и е </w:t>
      </w:r>
      <w:r w:rsidRPr="00CE6776">
        <w:rPr>
          <w:bCs/>
          <w:sz w:val="22"/>
          <w:szCs w:val="22"/>
          <w:lang w:val="bg-BG"/>
        </w:rPr>
        <w:t>до датата и часа на доставка на мястото на изпълнение</w:t>
      </w:r>
      <w:r w:rsidR="009A6313">
        <w:rPr>
          <w:bCs/>
          <w:sz w:val="22"/>
          <w:szCs w:val="22"/>
          <w:lang w:val="bg-BG"/>
        </w:rPr>
        <w:t>.</w:t>
      </w:r>
    </w:p>
    <w:p w14:paraId="691110F4" w14:textId="124098B7" w:rsidR="00372603" w:rsidRPr="0054143E" w:rsidRDefault="00233BF3" w:rsidP="0054143E">
      <w:pPr>
        <w:numPr>
          <w:ilvl w:val="2"/>
          <w:numId w:val="31"/>
        </w:numPr>
        <w:jc w:val="both"/>
        <w:rPr>
          <w:sz w:val="22"/>
          <w:szCs w:val="22"/>
          <w:lang w:val="bg-BG"/>
        </w:rPr>
      </w:pPr>
      <w:r w:rsidRPr="00233BF3">
        <w:rPr>
          <w:b/>
          <w:sz w:val="22"/>
          <w:szCs w:val="22"/>
          <w:lang w:val="bg-BG"/>
        </w:rPr>
        <w:t>Срокът за реакция – (Срок за подмяна)</w:t>
      </w:r>
      <w:r>
        <w:rPr>
          <w:b/>
          <w:sz w:val="22"/>
          <w:szCs w:val="22"/>
          <w:lang w:val="bg-BG"/>
        </w:rPr>
        <w:t xml:space="preserve">, </w:t>
      </w:r>
      <w:r w:rsidR="00372603" w:rsidRPr="004E455E">
        <w:rPr>
          <w:sz w:val="22"/>
          <w:szCs w:val="22"/>
          <w:lang w:val="bg-BG"/>
        </w:rPr>
        <w:t xml:space="preserve">в случай на рекламация </w:t>
      </w:r>
      <w:r w:rsidR="00372603" w:rsidRPr="00C55B6F">
        <w:rPr>
          <w:bCs/>
          <w:sz w:val="22"/>
          <w:szCs w:val="22"/>
          <w:lang w:val="bg-BG"/>
        </w:rPr>
        <w:t xml:space="preserve">по </w:t>
      </w:r>
      <w:r w:rsidR="00372603" w:rsidRPr="00C55B6F">
        <w:rPr>
          <w:b/>
          <w:bCs/>
          <w:sz w:val="22"/>
          <w:szCs w:val="22"/>
          <w:lang w:val="bg-BG"/>
        </w:rPr>
        <w:t>Обособена позиция</w:t>
      </w:r>
      <w:r w:rsidR="001C317E">
        <w:rPr>
          <w:b/>
          <w:bCs/>
          <w:sz w:val="22"/>
          <w:szCs w:val="22"/>
          <w:lang w:val="bg-BG"/>
        </w:rPr>
        <w:t xml:space="preserve"> №2: </w:t>
      </w:r>
      <w:r w:rsidR="001C317E" w:rsidRPr="0035221C">
        <w:rPr>
          <w:b/>
          <w:noProof/>
          <w:sz w:val="22"/>
          <w:szCs w:val="22"/>
          <w:lang w:val="bg-BG"/>
        </w:rPr>
        <w:t>„</w:t>
      </w:r>
      <w:r w:rsidR="001C317E" w:rsidRPr="0035221C">
        <w:rPr>
          <w:b/>
          <w:sz w:val="22"/>
          <w:szCs w:val="22"/>
        </w:rPr>
        <w:t>Периодична доставка на тонер касети</w:t>
      </w:r>
      <w:r w:rsidR="001C317E">
        <w:rPr>
          <w:b/>
          <w:noProof/>
          <w:sz w:val="22"/>
          <w:szCs w:val="22"/>
          <w:lang w:val="bg-BG"/>
        </w:rPr>
        <w:t>“</w:t>
      </w:r>
      <w:r w:rsidR="00372603">
        <w:rPr>
          <w:bCs/>
          <w:i/>
          <w:sz w:val="22"/>
          <w:szCs w:val="22"/>
          <w:lang w:val="bg-BG"/>
        </w:rPr>
        <w:t xml:space="preserve"> </w:t>
      </w:r>
      <w:r w:rsidR="00372603" w:rsidRPr="004E455E">
        <w:rPr>
          <w:sz w:val="22"/>
          <w:szCs w:val="22"/>
          <w:lang w:val="bg-BG"/>
        </w:rPr>
        <w:t xml:space="preserve">е в рамките на </w:t>
      </w:r>
      <w:r w:rsidR="00372603">
        <w:rPr>
          <w:sz w:val="22"/>
          <w:szCs w:val="22"/>
          <w:lang w:val="bg-BG"/>
        </w:rPr>
        <w:t>……………</w:t>
      </w:r>
      <w:r w:rsidR="00372603" w:rsidRPr="004E455E">
        <w:rPr>
          <w:sz w:val="22"/>
          <w:szCs w:val="22"/>
          <w:lang w:val="bg-BG"/>
        </w:rPr>
        <w:t xml:space="preserve">. Начало за отброяването на срока, се счита от датата, която е отразена в констативния протокол за вида и количеството на </w:t>
      </w:r>
      <w:r w:rsidR="00372603">
        <w:rPr>
          <w:sz w:val="22"/>
          <w:szCs w:val="22"/>
          <w:lang w:val="bg-BG"/>
        </w:rPr>
        <w:t>артикулите,</w:t>
      </w:r>
      <w:r w:rsidR="00372603" w:rsidRPr="004E455E">
        <w:rPr>
          <w:sz w:val="22"/>
          <w:szCs w:val="22"/>
          <w:lang w:val="bg-BG"/>
        </w:rPr>
        <w:t xml:space="preserve"> обект на рекламация и е до датата на пристигане на транспортното средство превозващо заменените изделия до обекта за разтоварване и приемането им </w:t>
      </w:r>
      <w:r w:rsidR="00372603" w:rsidRPr="00AA33B0">
        <w:rPr>
          <w:sz w:val="22"/>
          <w:szCs w:val="22"/>
          <w:lang w:val="bg-BG"/>
        </w:rPr>
        <w:t xml:space="preserve">от </w:t>
      </w:r>
      <w:r w:rsidR="00372603" w:rsidRPr="000720D8">
        <w:rPr>
          <w:sz w:val="22"/>
          <w:szCs w:val="22"/>
          <w:lang w:val="bg-BG"/>
        </w:rPr>
        <w:t>Възложителя.</w:t>
      </w:r>
      <w:r w:rsidR="00372603" w:rsidRPr="004E455E">
        <w:rPr>
          <w:sz w:val="22"/>
          <w:szCs w:val="22"/>
          <w:lang w:val="bg-BG"/>
        </w:rPr>
        <w:t xml:space="preserve"> Пристигането на транспортното средство се констатира от представител на Възложителя. При рекламация изпълнителя доставя </w:t>
      </w:r>
      <w:r w:rsidR="00AA33B0">
        <w:rPr>
          <w:sz w:val="22"/>
          <w:szCs w:val="22"/>
          <w:lang w:val="bg-BG"/>
        </w:rPr>
        <w:t>артикули</w:t>
      </w:r>
      <w:r w:rsidR="00372603" w:rsidRPr="004E455E">
        <w:rPr>
          <w:sz w:val="22"/>
          <w:szCs w:val="22"/>
          <w:lang w:val="bg-BG"/>
        </w:rPr>
        <w:t xml:space="preserve">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 </w:t>
      </w:r>
    </w:p>
    <w:p w14:paraId="385B6487" w14:textId="0A063687" w:rsidR="00491A70" w:rsidRPr="00CB18AA" w:rsidRDefault="003004C5" w:rsidP="00CB18AA">
      <w:pPr>
        <w:numPr>
          <w:ilvl w:val="2"/>
          <w:numId w:val="31"/>
        </w:numPr>
        <w:spacing w:before="120" w:after="120" w:line="240" w:lineRule="atLeast"/>
        <w:jc w:val="both"/>
        <w:rPr>
          <w:sz w:val="22"/>
          <w:szCs w:val="22"/>
          <w:lang w:val="bg-BG"/>
        </w:rPr>
      </w:pPr>
      <w:r w:rsidRPr="00727BE9">
        <w:rPr>
          <w:sz w:val="22"/>
          <w:szCs w:val="22"/>
          <w:lang w:val="bg-BG"/>
        </w:rPr>
        <w:t xml:space="preserve">Мястото на изпълнение на поръчката е </w:t>
      </w:r>
      <w:r w:rsidRPr="004048DA">
        <w:rPr>
          <w:b/>
          <w:sz w:val="22"/>
          <w:szCs w:val="22"/>
          <w:lang w:val="bg-BG"/>
        </w:rPr>
        <w:t>гр. Пещера, община Пещера, ул. „Д</w:t>
      </w:r>
      <w:r w:rsidR="004048DA" w:rsidRPr="004048DA">
        <w:rPr>
          <w:b/>
          <w:sz w:val="22"/>
          <w:szCs w:val="22"/>
          <w:lang w:val="bg-BG"/>
        </w:rPr>
        <w:t>ойранска епопея“ №17</w:t>
      </w:r>
      <w:r w:rsidRPr="00727BE9">
        <w:rPr>
          <w:sz w:val="22"/>
          <w:szCs w:val="22"/>
          <w:lang w:val="bg-BG"/>
        </w:rPr>
        <w:t>.</w:t>
      </w:r>
    </w:p>
    <w:p w14:paraId="766044A1" w14:textId="77AF3A4A" w:rsidR="00491A70" w:rsidRPr="00727BE9" w:rsidRDefault="00491A70" w:rsidP="00EA2FCF">
      <w:pPr>
        <w:numPr>
          <w:ilvl w:val="2"/>
          <w:numId w:val="31"/>
        </w:numPr>
        <w:spacing w:before="120" w:after="120" w:line="240" w:lineRule="atLeast"/>
        <w:jc w:val="both"/>
        <w:rPr>
          <w:sz w:val="22"/>
          <w:szCs w:val="22"/>
          <w:lang w:val="bg-BG"/>
        </w:rPr>
      </w:pPr>
      <w:r w:rsidRPr="009C49C1">
        <w:rPr>
          <w:bCs/>
          <w:noProof/>
          <w:sz w:val="22"/>
          <w:szCs w:val="22"/>
          <w:lang w:val="bg-BG"/>
        </w:rPr>
        <w:t>Срокът за изпълнение на настоящия договор може да бъде удължаван само при непредвидени обстоятелства, които правят невъ</w:t>
      </w:r>
      <w:r>
        <w:rPr>
          <w:bCs/>
          <w:noProof/>
          <w:sz w:val="22"/>
          <w:szCs w:val="22"/>
          <w:lang w:val="bg-BG"/>
        </w:rPr>
        <w:t>зможно цялостното изпълнение на</w:t>
      </w:r>
      <w:r>
        <w:rPr>
          <w:bCs/>
          <w:noProof/>
          <w:sz w:val="22"/>
          <w:szCs w:val="22"/>
          <w:lang w:val="en-US"/>
        </w:rPr>
        <w:t xml:space="preserve"> </w:t>
      </w:r>
      <w:r>
        <w:rPr>
          <w:bCs/>
          <w:noProof/>
          <w:sz w:val="22"/>
          <w:szCs w:val="22"/>
          <w:lang w:val="bg-BG"/>
        </w:rPr>
        <w:t>доставката</w:t>
      </w:r>
      <w:r w:rsidRPr="009C49C1">
        <w:rPr>
          <w:bCs/>
          <w:noProof/>
          <w:sz w:val="22"/>
          <w:szCs w:val="22"/>
          <w:lang w:val="bg-BG"/>
        </w:rPr>
        <w:t>, предмет на договора</w:t>
      </w:r>
    </w:p>
    <w:p w14:paraId="1EAF491F" w14:textId="77777777" w:rsidR="003004C5" w:rsidRPr="000D0D48" w:rsidRDefault="003004C5" w:rsidP="00EA2FCF">
      <w:pPr>
        <w:pStyle w:val="130"/>
        <w:numPr>
          <w:ilvl w:val="0"/>
          <w:numId w:val="22"/>
        </w:numPr>
        <w:rPr>
          <w:lang w:val="bg-BG"/>
        </w:rPr>
      </w:pPr>
      <w:bookmarkStart w:id="9" w:name="_Toc442782685"/>
      <w:r w:rsidRPr="000D0D48">
        <w:rPr>
          <w:lang w:val="bg-BG"/>
        </w:rPr>
        <w:t>ПРАВА И ЗАДЪЛЖЕНИЯ НА ВЪЗЛОЖИТЕЛЯ.</w:t>
      </w:r>
      <w:bookmarkEnd w:id="9"/>
    </w:p>
    <w:p w14:paraId="4594FA6F"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ВЪЗЛОЖИТЕЛЯТ се задължава:</w:t>
      </w:r>
    </w:p>
    <w:p w14:paraId="7F585BCC" w14:textId="77777777" w:rsidR="003004C5" w:rsidRPr="000D0D48" w:rsidRDefault="003004C5" w:rsidP="00EA2FCF">
      <w:pPr>
        <w:pStyle w:val="afff2"/>
        <w:numPr>
          <w:ilvl w:val="0"/>
          <w:numId w:val="25"/>
        </w:numPr>
        <w:spacing w:before="120" w:after="120" w:line="240" w:lineRule="atLeast"/>
        <w:jc w:val="both"/>
        <w:rPr>
          <w:sz w:val="22"/>
          <w:szCs w:val="22"/>
          <w:lang w:val="bg-BG"/>
        </w:rPr>
      </w:pPr>
      <w:r w:rsidRPr="000D0D48">
        <w:rPr>
          <w:sz w:val="22"/>
          <w:szCs w:val="22"/>
          <w:lang w:val="bg-BG"/>
        </w:rPr>
        <w:t>Да заплати на ИЗПЪЛНИТЕЛЯ дължимото му по настоящия дог</w:t>
      </w:r>
      <w:r w:rsidR="006E6C0E">
        <w:rPr>
          <w:sz w:val="22"/>
          <w:szCs w:val="22"/>
          <w:lang w:val="bg-BG"/>
        </w:rPr>
        <w:t>овор възнаграждение за извършената доставка</w:t>
      </w:r>
      <w:r w:rsidRPr="000D0D48">
        <w:rPr>
          <w:sz w:val="22"/>
          <w:szCs w:val="22"/>
          <w:lang w:val="bg-BG"/>
        </w:rPr>
        <w:t xml:space="preserve"> в размер, при условия и в срокове съгласно настоящия договор;</w:t>
      </w:r>
    </w:p>
    <w:p w14:paraId="7BC69B64" w14:textId="77777777" w:rsidR="003004C5" w:rsidRPr="000D0D48" w:rsidRDefault="003004C5" w:rsidP="00EA2FCF">
      <w:pPr>
        <w:pStyle w:val="afff2"/>
        <w:numPr>
          <w:ilvl w:val="0"/>
          <w:numId w:val="25"/>
        </w:numPr>
        <w:spacing w:before="120" w:after="120" w:line="240" w:lineRule="atLeast"/>
        <w:jc w:val="both"/>
        <w:rPr>
          <w:sz w:val="22"/>
          <w:szCs w:val="22"/>
          <w:lang w:val="bg-BG"/>
        </w:rPr>
      </w:pPr>
      <w:r w:rsidRPr="000D0D48">
        <w:rPr>
          <w:sz w:val="22"/>
          <w:szCs w:val="22"/>
          <w:lang w:val="bg-BG"/>
        </w:rPr>
        <w:t>При подписване на настоящия договор да определи длъжностно лице, което да извършва контрол по изпълнението му и да подписва съответните протокол</w:t>
      </w:r>
      <w:r w:rsidR="006E6C0E">
        <w:rPr>
          <w:sz w:val="22"/>
          <w:szCs w:val="22"/>
          <w:lang w:val="bg-BG"/>
        </w:rPr>
        <w:t>/</w:t>
      </w:r>
      <w:r w:rsidRPr="000D0D48">
        <w:rPr>
          <w:sz w:val="22"/>
          <w:szCs w:val="22"/>
          <w:lang w:val="bg-BG"/>
        </w:rPr>
        <w:t>и, свързани с изпълнението на настоящия договор, за което уведомява ИЗПЪЛНИТЕЛЯ;</w:t>
      </w:r>
    </w:p>
    <w:p w14:paraId="0D4435F4" w14:textId="43A58A58" w:rsidR="003004C5" w:rsidRDefault="003004C5" w:rsidP="00EA2FCF">
      <w:pPr>
        <w:pStyle w:val="afff2"/>
        <w:numPr>
          <w:ilvl w:val="0"/>
          <w:numId w:val="25"/>
        </w:numPr>
        <w:spacing w:before="120" w:after="120" w:line="240" w:lineRule="atLeast"/>
        <w:jc w:val="both"/>
        <w:rPr>
          <w:sz w:val="22"/>
          <w:szCs w:val="22"/>
          <w:lang w:val="bg-BG"/>
        </w:rPr>
      </w:pPr>
      <w:r w:rsidRPr="000D0D48">
        <w:rPr>
          <w:sz w:val="22"/>
          <w:szCs w:val="22"/>
          <w:lang w:val="bg-BG"/>
        </w:rPr>
        <w:t>Да уведомява писмено, по факс и/или e-mail ИЗПЪЛНИТЕЛЯ при възникване на непредвидени обстоятелства, които могат да доведат до спиране на изпълнението на възложената работа, в 24-часов срок от датата на узнаване.</w:t>
      </w:r>
    </w:p>
    <w:p w14:paraId="40B918DA" w14:textId="763CD4D9" w:rsidR="00491A70" w:rsidRPr="000D0D48" w:rsidRDefault="00491A70" w:rsidP="00EA2FCF">
      <w:pPr>
        <w:pStyle w:val="afff2"/>
        <w:numPr>
          <w:ilvl w:val="0"/>
          <w:numId w:val="25"/>
        </w:numPr>
        <w:spacing w:before="120" w:after="120" w:line="240" w:lineRule="atLeast"/>
        <w:jc w:val="both"/>
        <w:rPr>
          <w:sz w:val="22"/>
          <w:szCs w:val="22"/>
          <w:lang w:val="bg-BG"/>
        </w:rPr>
      </w:pPr>
      <w:r>
        <w:rPr>
          <w:sz w:val="22"/>
          <w:szCs w:val="22"/>
          <w:lang w:val="bg-BG"/>
        </w:rPr>
        <w:t>Д</w:t>
      </w:r>
      <w:r w:rsidRPr="00D9295F">
        <w:rPr>
          <w:sz w:val="22"/>
          <w:szCs w:val="22"/>
          <w:lang w:val="bg-BG"/>
        </w:rPr>
        <w:t>а съхранява, осигурява и предоставя при поискване от УО на ОП</w:t>
      </w:r>
      <w:r>
        <w:rPr>
          <w:sz w:val="22"/>
          <w:szCs w:val="22"/>
          <w:lang w:val="bg-BG"/>
        </w:rPr>
        <w:t xml:space="preserve"> </w:t>
      </w:r>
      <w:r w:rsidRPr="007C50B7">
        <w:rPr>
          <w:noProof/>
          <w:sz w:val="22"/>
          <w:szCs w:val="22"/>
          <w:lang w:val="bg-BG"/>
        </w:rPr>
        <w:t>„Наука и образование за интелигентен растеж“ 2014-2020г.</w:t>
      </w:r>
      <w:r w:rsidRPr="00D9295F">
        <w:rPr>
          <w:sz w:val="22"/>
          <w:szCs w:val="22"/>
          <w:lang w:val="bg-BG"/>
        </w:rPr>
        <w:t xml:space="preserve">,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 всички  документи за проекта, за период от три години, считано от 31 декември </w:t>
      </w:r>
      <w:r>
        <w:rPr>
          <w:sz w:val="22"/>
          <w:szCs w:val="22"/>
          <w:lang w:val="bg-BG"/>
        </w:rPr>
        <w:t>на годината на</w:t>
      </w:r>
      <w:r w:rsidRPr="00D9295F">
        <w:rPr>
          <w:sz w:val="22"/>
          <w:szCs w:val="22"/>
          <w:lang w:val="bg-BG"/>
        </w:rPr>
        <w:t xml:space="preserve"> предаване</w:t>
      </w:r>
      <w:r>
        <w:rPr>
          <w:sz w:val="22"/>
          <w:szCs w:val="22"/>
          <w:lang w:val="bg-BG"/>
        </w:rPr>
        <w:t>то на годишните счетоводни отчети, в които са включени разходите по проекта в съответствие с чл.140, пар.1 от Регламент (ЕС) №1303/2013г.</w:t>
      </w:r>
      <w:r w:rsidRPr="00D9295F">
        <w:rPr>
          <w:sz w:val="22"/>
          <w:szCs w:val="22"/>
          <w:lang w:val="bg-BG"/>
        </w:rPr>
        <w:t xml:space="preserve"> Този срок се прекъсва в случай на съдебни процедури или по надлежно обосновано искане от страна на Европейската комисия</w:t>
      </w:r>
      <w:r>
        <w:rPr>
          <w:sz w:val="22"/>
          <w:szCs w:val="22"/>
          <w:lang w:val="bg-BG"/>
        </w:rPr>
        <w:t>.</w:t>
      </w:r>
    </w:p>
    <w:p w14:paraId="0CD69767"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ВЪЗЛОЖИТЕЛЯТ има право:</w:t>
      </w:r>
    </w:p>
    <w:p w14:paraId="1F7B0204" w14:textId="77777777" w:rsidR="003004C5" w:rsidRPr="000D0D48" w:rsidRDefault="003004C5" w:rsidP="00EA2FCF">
      <w:pPr>
        <w:pStyle w:val="afff2"/>
        <w:numPr>
          <w:ilvl w:val="0"/>
          <w:numId w:val="26"/>
        </w:numPr>
        <w:spacing w:before="120" w:after="120" w:line="240" w:lineRule="atLeast"/>
        <w:jc w:val="both"/>
        <w:rPr>
          <w:sz w:val="22"/>
          <w:szCs w:val="22"/>
          <w:lang w:val="bg-BG"/>
        </w:rPr>
      </w:pPr>
      <w:r w:rsidRPr="000D0D48">
        <w:rPr>
          <w:sz w:val="22"/>
          <w:szCs w:val="22"/>
          <w:lang w:val="bg-BG"/>
        </w:rPr>
        <w:t xml:space="preserve">Да иска от ИЗПЪЛНИТЕЛЯ да изпълнява в срок, без отклонение от уговореното и без недостатъци, </w:t>
      </w:r>
      <w:r w:rsidR="006E6C0E">
        <w:rPr>
          <w:sz w:val="22"/>
          <w:szCs w:val="22"/>
          <w:lang w:val="bg-BG"/>
        </w:rPr>
        <w:t xml:space="preserve">доставката - </w:t>
      </w:r>
      <w:r w:rsidRPr="000D0D48">
        <w:rPr>
          <w:sz w:val="22"/>
          <w:szCs w:val="22"/>
          <w:lang w:val="bg-BG"/>
        </w:rPr>
        <w:t xml:space="preserve">предмет на договора, в съответствие със срока за изпълнение; </w:t>
      </w:r>
    </w:p>
    <w:p w14:paraId="4D0924C0" w14:textId="77777777" w:rsidR="003004C5" w:rsidRPr="000D0D48" w:rsidRDefault="003004C5" w:rsidP="00EA2FCF">
      <w:pPr>
        <w:pStyle w:val="afff2"/>
        <w:numPr>
          <w:ilvl w:val="0"/>
          <w:numId w:val="26"/>
        </w:numPr>
        <w:spacing w:before="120" w:after="120" w:line="240" w:lineRule="atLeast"/>
        <w:jc w:val="both"/>
        <w:rPr>
          <w:sz w:val="22"/>
          <w:szCs w:val="22"/>
          <w:lang w:val="bg-BG"/>
        </w:rPr>
      </w:pPr>
      <w:r w:rsidRPr="000D0D48">
        <w:rPr>
          <w:sz w:val="22"/>
          <w:szCs w:val="22"/>
          <w:lang w:val="bg-BG"/>
        </w:rPr>
        <w:t>Да откаже приемането на извършен</w:t>
      </w:r>
      <w:r w:rsidR="006E6C0E">
        <w:rPr>
          <w:sz w:val="22"/>
          <w:szCs w:val="22"/>
          <w:lang w:val="bg-BG"/>
        </w:rPr>
        <w:t>ата доставка</w:t>
      </w:r>
      <w:r w:rsidRPr="000D0D48">
        <w:rPr>
          <w:sz w:val="22"/>
          <w:szCs w:val="22"/>
          <w:lang w:val="bg-BG"/>
        </w:rPr>
        <w:t xml:space="preserve"> при непълно или неточно изпълнение или съществено забавяне изпълнението на договора;</w:t>
      </w:r>
    </w:p>
    <w:p w14:paraId="72D3B6A9" w14:textId="77777777" w:rsidR="003004C5" w:rsidRPr="000D0D48" w:rsidRDefault="003004C5" w:rsidP="00EA2FCF">
      <w:pPr>
        <w:numPr>
          <w:ilvl w:val="0"/>
          <w:numId w:val="26"/>
        </w:numPr>
        <w:jc w:val="both"/>
        <w:rPr>
          <w:sz w:val="22"/>
          <w:szCs w:val="22"/>
          <w:lang w:val="bg-BG"/>
        </w:rPr>
      </w:pPr>
      <w:r w:rsidRPr="000D0D48">
        <w:rPr>
          <w:sz w:val="22"/>
          <w:szCs w:val="22"/>
          <w:lang w:val="bg-BG"/>
        </w:rPr>
        <w:t xml:space="preserve">Да получава информация от ИЗПЪЛНИТЕЛЯ за хода на изпълнение на </w:t>
      </w:r>
      <w:r w:rsidR="006E6C0E">
        <w:rPr>
          <w:sz w:val="22"/>
          <w:szCs w:val="22"/>
          <w:lang w:val="bg-BG"/>
        </w:rPr>
        <w:t>съответната доставка</w:t>
      </w:r>
      <w:r w:rsidRPr="000D0D48">
        <w:rPr>
          <w:sz w:val="22"/>
          <w:szCs w:val="22"/>
          <w:lang w:val="bg-BG"/>
        </w:rPr>
        <w:t>, както и да осъществява цялостен и непрекъснат контрол относно качество във всеки момент от изпълнението на договора, без с това да пречи на  ИЗПЪЛНИТЕЛЯ;</w:t>
      </w:r>
    </w:p>
    <w:p w14:paraId="3F13543A" w14:textId="77777777" w:rsidR="003004C5" w:rsidRPr="000D0D48" w:rsidRDefault="003004C5" w:rsidP="00EA2FCF">
      <w:pPr>
        <w:pStyle w:val="afff2"/>
        <w:numPr>
          <w:ilvl w:val="0"/>
          <w:numId w:val="26"/>
        </w:numPr>
        <w:spacing w:before="120" w:after="120" w:line="240" w:lineRule="atLeast"/>
        <w:jc w:val="both"/>
        <w:rPr>
          <w:sz w:val="22"/>
          <w:szCs w:val="22"/>
          <w:lang w:val="bg-BG"/>
        </w:rPr>
      </w:pPr>
      <w:r w:rsidRPr="000D0D48">
        <w:rPr>
          <w:sz w:val="22"/>
          <w:szCs w:val="22"/>
          <w:lang w:val="bg-BG"/>
        </w:rPr>
        <w:t>Да изисква информация за хода на изпълнението по предмета на договора, като има право да дава задължителни предписания на ИЗПЪЛНИТЕЛЯ, доколкото не пречат на неговата оперативна самостоятелност и не излизат извън рамките на настоящия договор;</w:t>
      </w:r>
    </w:p>
    <w:p w14:paraId="6392FF06" w14:textId="77777777" w:rsidR="003004C5" w:rsidRDefault="003004C5" w:rsidP="00EA2FCF">
      <w:pPr>
        <w:pStyle w:val="afff2"/>
        <w:numPr>
          <w:ilvl w:val="0"/>
          <w:numId w:val="26"/>
        </w:numPr>
        <w:spacing w:before="120" w:after="120" w:line="240" w:lineRule="atLeast"/>
        <w:jc w:val="both"/>
        <w:rPr>
          <w:sz w:val="22"/>
          <w:szCs w:val="22"/>
          <w:lang w:val="bg-BG"/>
        </w:rPr>
      </w:pPr>
      <w:r w:rsidRPr="000D0D48">
        <w:rPr>
          <w:sz w:val="22"/>
          <w:szCs w:val="22"/>
          <w:lang w:val="bg-BG"/>
        </w:rPr>
        <w:t>Да получи всички необходими документи за изпълнените от ИЗПЪЛНИТЕЛЯ дейности в изпълнение на настоящия договор.</w:t>
      </w:r>
    </w:p>
    <w:p w14:paraId="194E6DBC" w14:textId="6FDF124C" w:rsidR="00F54E41" w:rsidRDefault="00AC0E8F" w:rsidP="00EA2FCF">
      <w:pPr>
        <w:pStyle w:val="afff2"/>
        <w:numPr>
          <w:ilvl w:val="0"/>
          <w:numId w:val="26"/>
        </w:numPr>
        <w:spacing w:before="120" w:after="120" w:line="240" w:lineRule="atLeast"/>
        <w:jc w:val="both"/>
        <w:rPr>
          <w:sz w:val="22"/>
          <w:szCs w:val="22"/>
          <w:lang w:val="bg-BG"/>
        </w:rPr>
      </w:pPr>
      <w:r w:rsidRPr="007D0429">
        <w:rPr>
          <w:sz w:val="22"/>
          <w:szCs w:val="22"/>
          <w:lang w:val="bg-BG"/>
        </w:rPr>
        <w:t>Да не подпише приемо</w:t>
      </w:r>
      <w:r w:rsidR="000F6FC3" w:rsidRPr="007D0429">
        <w:rPr>
          <w:sz w:val="22"/>
          <w:szCs w:val="22"/>
          <w:lang w:val="bg-BG"/>
        </w:rPr>
        <w:t>-предавателен протокол и да не у</w:t>
      </w:r>
      <w:r w:rsidRPr="007D0429">
        <w:rPr>
          <w:sz w:val="22"/>
          <w:szCs w:val="22"/>
          <w:lang w:val="bg-BG"/>
        </w:rPr>
        <w:t>твърди разходите</w:t>
      </w:r>
      <w:r w:rsidR="000F6FC3" w:rsidRPr="007D0429">
        <w:rPr>
          <w:sz w:val="22"/>
          <w:szCs w:val="22"/>
          <w:lang w:val="bg-BG"/>
        </w:rPr>
        <w:t xml:space="preserve">, </w:t>
      </w:r>
      <w:r w:rsidR="006E6C0E">
        <w:rPr>
          <w:sz w:val="22"/>
          <w:szCs w:val="22"/>
          <w:lang w:val="bg-BG"/>
        </w:rPr>
        <w:t>а</w:t>
      </w:r>
      <w:r w:rsidR="00F54E41" w:rsidRPr="007D0429">
        <w:rPr>
          <w:sz w:val="22"/>
          <w:szCs w:val="22"/>
          <w:lang w:val="bg-BG"/>
        </w:rPr>
        <w:t xml:space="preserve">ко при приемане на доставката има неотговарящи параметри от </w:t>
      </w:r>
      <w:r w:rsidR="00F54E41" w:rsidRPr="00D9311C">
        <w:rPr>
          <w:sz w:val="22"/>
          <w:szCs w:val="22"/>
          <w:lang w:val="bg-BG"/>
        </w:rPr>
        <w:t>Техническ</w:t>
      </w:r>
      <w:r w:rsidR="00D9311C">
        <w:rPr>
          <w:sz w:val="22"/>
          <w:szCs w:val="22"/>
          <w:lang w:val="bg-BG"/>
        </w:rPr>
        <w:t>ото предложение на участника или в също</w:t>
      </w:r>
      <w:r w:rsidR="00F54E41" w:rsidRPr="007D0429">
        <w:rPr>
          <w:sz w:val="22"/>
          <w:szCs w:val="22"/>
          <w:lang w:val="bg-BG"/>
        </w:rPr>
        <w:t>т</w:t>
      </w:r>
      <w:r w:rsidR="00D9311C">
        <w:rPr>
          <w:sz w:val="22"/>
          <w:szCs w:val="22"/>
          <w:lang w:val="bg-BG"/>
        </w:rPr>
        <w:t>о</w:t>
      </w:r>
      <w:r w:rsidR="00F54E41" w:rsidRPr="007D0429">
        <w:rPr>
          <w:sz w:val="22"/>
          <w:szCs w:val="22"/>
          <w:lang w:val="bg-BG"/>
        </w:rPr>
        <w:t xml:space="preserve"> са открити технически неизправности и недостатъци, ВЪЗЛОЖИТЕЛЯТ не отговаря за утвърждаване на разходите и не подписва приемо-предавателен протокол.</w:t>
      </w:r>
    </w:p>
    <w:p w14:paraId="5BCDD545" w14:textId="77777777" w:rsidR="009B6EA0" w:rsidRDefault="009B6EA0" w:rsidP="009B6EA0">
      <w:pPr>
        <w:pStyle w:val="afff2"/>
        <w:spacing w:before="120" w:after="120" w:line="240" w:lineRule="atLeast"/>
        <w:ind w:left="2126"/>
        <w:jc w:val="both"/>
        <w:rPr>
          <w:sz w:val="22"/>
          <w:szCs w:val="22"/>
          <w:lang w:val="bg-BG"/>
        </w:rPr>
      </w:pPr>
    </w:p>
    <w:p w14:paraId="474766EB" w14:textId="77777777" w:rsidR="00C5743E" w:rsidRPr="00B9303E" w:rsidRDefault="00C5743E" w:rsidP="00C5743E">
      <w:pPr>
        <w:pStyle w:val="130"/>
        <w:numPr>
          <w:ilvl w:val="0"/>
          <w:numId w:val="22"/>
        </w:numPr>
        <w:rPr>
          <w:b w:val="0"/>
          <w:lang w:val="bg-BG"/>
        </w:rPr>
      </w:pPr>
      <w:r w:rsidRPr="00B9303E">
        <w:rPr>
          <w:lang w:val="bg-BG"/>
        </w:rPr>
        <w:t xml:space="preserve">ОБЩИ ПРАВА И ЗАДЪЛЖЕНИЯ НА СТРАНИТЕ </w:t>
      </w:r>
      <w:r>
        <w:rPr>
          <w:lang w:val="bg-BG"/>
        </w:rPr>
        <w:t>ПО ДОГОВОРА</w:t>
      </w:r>
    </w:p>
    <w:p w14:paraId="19442D13" w14:textId="77777777" w:rsidR="00C5743E" w:rsidRPr="003577FA" w:rsidRDefault="00C5743E" w:rsidP="00C5743E">
      <w:pPr>
        <w:numPr>
          <w:ilvl w:val="1"/>
          <w:numId w:val="23"/>
        </w:numPr>
        <w:spacing w:before="120" w:after="120" w:line="240" w:lineRule="atLeast"/>
        <w:jc w:val="both"/>
        <w:rPr>
          <w:bCs/>
          <w:sz w:val="22"/>
          <w:szCs w:val="22"/>
          <w:lang w:val="bg-BG"/>
        </w:rPr>
      </w:pPr>
      <w:r w:rsidRPr="00B9303E">
        <w:rPr>
          <w:sz w:val="22"/>
          <w:szCs w:val="22"/>
          <w:lang w:val="bg-BG"/>
        </w:rPr>
        <w:t xml:space="preserve"> </w:t>
      </w:r>
      <w:r w:rsidRPr="00B9303E">
        <w:rPr>
          <w:sz w:val="22"/>
          <w:szCs w:val="22"/>
          <w:lang w:val="bg-BG"/>
        </w:rPr>
        <w:tab/>
      </w:r>
      <w:r w:rsidRPr="003577FA">
        <w:rPr>
          <w:bCs/>
          <w:sz w:val="22"/>
          <w:szCs w:val="22"/>
          <w:lang w:val="bg-BG"/>
        </w:rPr>
        <w:t>ВЪЗЛОЖИТЕЛЯТ не носи отговорност за наранявания или вреди, причинени на служителите или на имуществото на ИЗПЪЛНИТЕЛЯ по време на изпълнение на договора по проекта или като последица от него. ВЪЗЛОЖИТЕЛЯТ не дължи обезщетения или допълнителни плащания извън предвидените по договора, свързани с подобни вреди или наранявания.</w:t>
      </w:r>
    </w:p>
    <w:p w14:paraId="6781F45D" w14:textId="77777777" w:rsidR="00C5743E" w:rsidRPr="003577FA" w:rsidRDefault="00C5743E" w:rsidP="00C5743E">
      <w:pPr>
        <w:numPr>
          <w:ilvl w:val="1"/>
          <w:numId w:val="23"/>
        </w:numPr>
        <w:spacing w:before="120" w:after="120" w:line="240" w:lineRule="atLeast"/>
        <w:jc w:val="both"/>
        <w:rPr>
          <w:bCs/>
          <w:sz w:val="22"/>
          <w:szCs w:val="22"/>
          <w:lang w:val="bg-BG"/>
        </w:rPr>
      </w:pPr>
      <w:r w:rsidRPr="003577FA">
        <w:rPr>
          <w:bCs/>
          <w:sz w:val="22"/>
          <w:szCs w:val="22"/>
          <w:lang w:val="bg-BG"/>
        </w:rPr>
        <w:t xml:space="preserve"> </w:t>
      </w:r>
      <w:r w:rsidRPr="003577FA">
        <w:rPr>
          <w:bCs/>
          <w:sz w:val="22"/>
          <w:szCs w:val="22"/>
          <w:lang w:val="bg-BG"/>
        </w:rPr>
        <w:tab/>
        <w:t>ИЗПЪЛНИТЕЛЯТ поема цялата отговорност към трети лица, в това число и отговорност за вреди и наранявания от всякакъв характер, причинени на тези лица по време на изпълнение на договора  по проекта или като последица от него. ВЪЗЛОЖИТЕЛЯТ не носи отговорност, произтичаща от искове или жалби вследствие нарушение на нормативни изисквания от страна на ИЗПЪЛНИТЕЛЯ, неговите служители или лица, подчинени на неговите служители, или в резултат на нарушение на правата на трето лице.</w:t>
      </w:r>
    </w:p>
    <w:p w14:paraId="7F88720B" w14:textId="77777777" w:rsidR="00C5743E" w:rsidRPr="003577FA" w:rsidRDefault="00C5743E" w:rsidP="00C5743E">
      <w:pPr>
        <w:numPr>
          <w:ilvl w:val="1"/>
          <w:numId w:val="23"/>
        </w:numPr>
        <w:spacing w:before="120" w:after="120" w:line="240" w:lineRule="atLeast"/>
        <w:jc w:val="both"/>
        <w:rPr>
          <w:bCs/>
          <w:sz w:val="22"/>
          <w:szCs w:val="22"/>
          <w:lang w:val="bg-BG"/>
        </w:rPr>
      </w:pPr>
      <w:r w:rsidRPr="003577FA">
        <w:rPr>
          <w:bCs/>
          <w:sz w:val="22"/>
          <w:szCs w:val="22"/>
          <w:lang w:val="bg-BG"/>
        </w:rPr>
        <w:t xml:space="preserve">             ИЗПЪЛНИТЕЛЯТ следва да предприеме всички необходими мерки за избягване на конфликт на интереси, и да уведоми незабавно ВЪЗЛОЖИТЕЛЯ относно обстоятелство, което предизвиква подобен конфликт.</w:t>
      </w:r>
    </w:p>
    <w:p w14:paraId="057C2720" w14:textId="4EC26F3D" w:rsidR="00C5743E" w:rsidRDefault="00C5743E" w:rsidP="00BF4D47">
      <w:pPr>
        <w:numPr>
          <w:ilvl w:val="1"/>
          <w:numId w:val="23"/>
        </w:numPr>
        <w:spacing w:before="120" w:after="120" w:line="240" w:lineRule="atLeast"/>
        <w:jc w:val="both"/>
        <w:rPr>
          <w:bCs/>
          <w:sz w:val="22"/>
          <w:szCs w:val="22"/>
          <w:lang w:val="bg-BG"/>
        </w:rPr>
      </w:pPr>
      <w:r w:rsidRPr="003577FA">
        <w:rPr>
          <w:bCs/>
          <w:sz w:val="22"/>
          <w:szCs w:val="22"/>
          <w:lang w:val="bg-BG"/>
        </w:rPr>
        <w:t xml:space="preserve"> </w:t>
      </w:r>
      <w:r w:rsidRPr="003577FA">
        <w:rPr>
          <w:bCs/>
          <w:sz w:val="22"/>
          <w:szCs w:val="22"/>
          <w:lang w:val="bg-BG"/>
        </w:rPr>
        <w:tab/>
        <w:t>Конфликт на интереси е налице, когато безпристрастното и обективно упражняване на функциите по Договора на което и да е лице е компрометирано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който то има с друго лице, съгласно чл. 57 от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№1605/2002 на Съвета (Регламент №966/2012).</w:t>
      </w:r>
    </w:p>
    <w:p w14:paraId="381D9DF7" w14:textId="77777777" w:rsidR="008A0F22" w:rsidRPr="00494165" w:rsidRDefault="008A0F22" w:rsidP="008A0F22">
      <w:pPr>
        <w:numPr>
          <w:ilvl w:val="1"/>
          <w:numId w:val="23"/>
        </w:numPr>
        <w:tabs>
          <w:tab w:val="clear" w:pos="851"/>
          <w:tab w:val="num" w:pos="1560"/>
        </w:tabs>
        <w:spacing w:before="120" w:after="120" w:line="240" w:lineRule="atLeast"/>
        <w:jc w:val="both"/>
        <w:rPr>
          <w:bCs/>
          <w:sz w:val="22"/>
          <w:szCs w:val="22"/>
          <w:lang w:val="bg-BG"/>
        </w:rPr>
      </w:pPr>
      <w:r w:rsidRPr="00494165">
        <w:rPr>
          <w:bCs/>
          <w:sz w:val="22"/>
          <w:szCs w:val="22"/>
          <w:lang w:val="bg-BG"/>
        </w:rPr>
        <w:t>ИЗПЪЛНИТЕЛЯТ е задължен да уведомява обществеността за целта  и за подкрепата на проекта от ЕСИФ. Предприетите за тази цел мерки трябва да са в съответствие с приложимите правила за информиране и публичност, предвидени в Приложение XII към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и в Единния наръчник на бенефициента за прилагане на правилата за информация и комуникация 2014 -2020 г.</w:t>
      </w:r>
    </w:p>
    <w:p w14:paraId="1432659C" w14:textId="77777777" w:rsidR="008A0F22" w:rsidRPr="00BF4D47" w:rsidRDefault="008A0F22" w:rsidP="00BF4D47">
      <w:pPr>
        <w:numPr>
          <w:ilvl w:val="1"/>
          <w:numId w:val="23"/>
        </w:numPr>
        <w:spacing w:before="120" w:after="120" w:line="240" w:lineRule="atLeast"/>
        <w:jc w:val="both"/>
        <w:rPr>
          <w:bCs/>
          <w:sz w:val="22"/>
          <w:szCs w:val="22"/>
          <w:lang w:val="bg-BG"/>
        </w:rPr>
      </w:pPr>
    </w:p>
    <w:p w14:paraId="06F5BB90" w14:textId="77777777" w:rsidR="00C5743E" w:rsidRPr="003577FA" w:rsidRDefault="00C5743E" w:rsidP="00C5743E">
      <w:pPr>
        <w:numPr>
          <w:ilvl w:val="1"/>
          <w:numId w:val="23"/>
        </w:numPr>
        <w:spacing w:before="120" w:after="120" w:line="240" w:lineRule="atLeast"/>
        <w:jc w:val="both"/>
        <w:rPr>
          <w:bCs/>
          <w:sz w:val="22"/>
          <w:szCs w:val="22"/>
          <w:lang w:val="bg-BG"/>
        </w:rPr>
      </w:pPr>
      <w:r w:rsidRPr="003577FA">
        <w:rPr>
          <w:bCs/>
          <w:sz w:val="22"/>
          <w:szCs w:val="22"/>
          <w:lang w:val="bg-BG"/>
        </w:rPr>
        <w:t xml:space="preserve"> </w:t>
      </w:r>
      <w:r w:rsidRPr="003577FA">
        <w:rPr>
          <w:bCs/>
          <w:sz w:val="22"/>
          <w:szCs w:val="22"/>
          <w:lang w:val="bg-BG"/>
        </w:rPr>
        <w:tab/>
        <w:t>ИЗПЪЛНИТЕЛЯТ е длъжен да допусне ВЪЗЛОЖИТЕЛЯ, Сертифициращия орган, националните одитни органи, Европейската служба за борба с измамите и външни одитори да извършат проверки и инспекции на място в съответствие с процедурите, предвидени в законодателството на Европейския съюз за защита на финансовите интереси на Европейските общности срещу измами и други нарушения и приложимото национално законодателство.</w:t>
      </w:r>
    </w:p>
    <w:p w14:paraId="1C293AFD" w14:textId="77777777" w:rsidR="00C5743E" w:rsidRPr="003577FA" w:rsidRDefault="00C5743E" w:rsidP="00C5743E">
      <w:pPr>
        <w:numPr>
          <w:ilvl w:val="1"/>
          <w:numId w:val="23"/>
        </w:numPr>
        <w:spacing w:before="120" w:after="120" w:line="240" w:lineRule="atLeast"/>
        <w:jc w:val="both"/>
        <w:rPr>
          <w:bCs/>
          <w:sz w:val="22"/>
          <w:szCs w:val="22"/>
          <w:lang w:val="bg-BG"/>
        </w:rPr>
      </w:pPr>
      <w:r w:rsidRPr="003577FA">
        <w:rPr>
          <w:bCs/>
          <w:sz w:val="22"/>
          <w:szCs w:val="22"/>
          <w:lang w:val="bg-BG"/>
        </w:rPr>
        <w:tab/>
        <w:t>За тази цел ИЗПЪЛНИТЕЛЯТ се задължава да предостави на служителите или представителите на ВЪЗЛОЖИТЕЛЯ, Сертифициращия орган, националните одитни органи, Европейската комисия, Европейската служба за борба с измамите и Европейската сметна палата, както и на външни одитори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изпълнение на договора по проекта, както и да направи всичко необходимо, за да улесни работата им. Достъпът, предоставен на служителите или представителите на ВЪЗЛОЖИТЕЛЯ, Управляващия орган, Сертифициращия орган, националните одитни органи, Европейската комисия, Европейската служба за борба с измамите, Европейската сметна палата и външните одитори трябва да бъде поверителен спрямо трети страни без това да е в ущърб на публично-правните им задължения. Документите трябва да се съхраняват на достъпно място и да са картотекирани по начин, който улеснява проверката, а ИЗПЪЛНИТЕЛЯТ следва да уведоми ВЪЗЛОЖИТЕЛЯ за точното им местонахождение.</w:t>
      </w:r>
    </w:p>
    <w:p w14:paraId="137A2742" w14:textId="313CF267" w:rsidR="00C5743E" w:rsidRPr="007857B4" w:rsidRDefault="00C5743E" w:rsidP="007857B4">
      <w:pPr>
        <w:numPr>
          <w:ilvl w:val="1"/>
          <w:numId w:val="23"/>
        </w:numPr>
        <w:spacing w:before="120" w:after="120" w:line="240" w:lineRule="atLeast"/>
        <w:jc w:val="both"/>
        <w:rPr>
          <w:bCs/>
          <w:sz w:val="22"/>
          <w:szCs w:val="22"/>
          <w:lang w:val="bg-BG"/>
        </w:rPr>
      </w:pPr>
      <w:r w:rsidRPr="003577FA">
        <w:rPr>
          <w:bCs/>
          <w:sz w:val="22"/>
          <w:szCs w:val="22"/>
          <w:lang w:val="bg-BG"/>
        </w:rPr>
        <w:t xml:space="preserve"> </w:t>
      </w:r>
      <w:r w:rsidRPr="003577FA">
        <w:rPr>
          <w:bCs/>
          <w:sz w:val="22"/>
          <w:szCs w:val="22"/>
          <w:lang w:val="bg-BG"/>
        </w:rPr>
        <w:tab/>
        <w:t>Цялата документация по договора се съхранява или под формата на оригинали, или в заверени версии верни с оригинала, на общоприети носители на данни. Съхранението се извършва в съответствие с изискванията на Закона за счетоводството като счетоводната система и документация са налични до изтичане на сроковете за съхранение на документацията, указани в чл. 140 от Регламент (ЕС) № 1303/2013.</w:t>
      </w:r>
    </w:p>
    <w:p w14:paraId="70D495FE" w14:textId="77777777" w:rsidR="003004C5" w:rsidRPr="000D0D48" w:rsidRDefault="003004C5" w:rsidP="00EA2FCF">
      <w:pPr>
        <w:pStyle w:val="130"/>
        <w:numPr>
          <w:ilvl w:val="0"/>
          <w:numId w:val="22"/>
        </w:numPr>
        <w:rPr>
          <w:lang w:val="bg-BG"/>
        </w:rPr>
      </w:pPr>
      <w:bookmarkStart w:id="10" w:name="_Toc442782686"/>
      <w:r w:rsidRPr="000D0D48">
        <w:rPr>
          <w:lang w:val="bg-BG"/>
        </w:rPr>
        <w:t>ПРАВА И ЗАДЪЛЖЕНИЯ НА ИЗПЪЛНИТЕЛЯ.</w:t>
      </w:r>
      <w:bookmarkEnd w:id="10"/>
    </w:p>
    <w:p w14:paraId="268B232B"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ИЗПЪЛНИТЕЛЯТ се задължава:</w:t>
      </w:r>
    </w:p>
    <w:p w14:paraId="42D0DFB2" w14:textId="46272023" w:rsidR="003004C5" w:rsidRPr="000D0D48" w:rsidRDefault="003004C5" w:rsidP="00EA2FCF">
      <w:pPr>
        <w:pStyle w:val="afff2"/>
        <w:numPr>
          <w:ilvl w:val="0"/>
          <w:numId w:val="27"/>
        </w:numPr>
        <w:spacing w:before="120" w:after="120" w:line="240" w:lineRule="atLeast"/>
        <w:jc w:val="both"/>
        <w:rPr>
          <w:sz w:val="22"/>
          <w:szCs w:val="22"/>
          <w:lang w:val="bg-BG"/>
        </w:rPr>
      </w:pPr>
      <w:r w:rsidRPr="000D0D48">
        <w:rPr>
          <w:sz w:val="22"/>
          <w:szCs w:val="22"/>
          <w:lang w:val="bg-BG"/>
        </w:rPr>
        <w:t xml:space="preserve">Да изпълнява възложената работа, предмет на настоящия договор качествено, при спазване на уговорените в </w:t>
      </w:r>
      <w:r w:rsidR="001B5120">
        <w:rPr>
          <w:b/>
          <w:bCs/>
          <w:sz w:val="22"/>
          <w:szCs w:val="22"/>
          <w:lang w:val="bg-BG"/>
        </w:rPr>
        <w:t>чл.8</w:t>
      </w:r>
      <w:r w:rsidRPr="000D0D48">
        <w:rPr>
          <w:sz w:val="22"/>
          <w:szCs w:val="22"/>
          <w:lang w:val="bg-BG"/>
        </w:rPr>
        <w:t xml:space="preserve"> от договора срокове, в съответствие с изискванията на ВЪЗЛОЖИТЕЛЯ;</w:t>
      </w:r>
    </w:p>
    <w:p w14:paraId="6222768B" w14:textId="77777777" w:rsidR="003004C5" w:rsidRPr="000D0D48" w:rsidRDefault="003004C5" w:rsidP="00EA2FCF">
      <w:pPr>
        <w:pStyle w:val="afff2"/>
        <w:numPr>
          <w:ilvl w:val="0"/>
          <w:numId w:val="27"/>
        </w:numPr>
        <w:spacing w:before="120" w:after="120" w:line="240" w:lineRule="atLeast"/>
        <w:jc w:val="both"/>
        <w:rPr>
          <w:sz w:val="22"/>
          <w:szCs w:val="22"/>
          <w:lang w:val="bg-BG"/>
        </w:rPr>
      </w:pPr>
      <w:r w:rsidRPr="000D0D48">
        <w:rPr>
          <w:sz w:val="22"/>
          <w:szCs w:val="22"/>
          <w:lang w:val="bg-BG"/>
        </w:rPr>
        <w:t>Да не предоставя документи и информация на трети лица относно изпълнението на договора, както и да не използва информация, станала му известна при изпълнение на задълженията му по настоящия договор;</w:t>
      </w:r>
    </w:p>
    <w:p w14:paraId="5F2AAC41" w14:textId="77777777" w:rsidR="003004C5" w:rsidRDefault="003004C5" w:rsidP="00EA2FCF">
      <w:pPr>
        <w:pStyle w:val="afff2"/>
        <w:numPr>
          <w:ilvl w:val="0"/>
          <w:numId w:val="27"/>
        </w:numPr>
        <w:spacing w:before="120" w:after="120" w:line="240" w:lineRule="atLeast"/>
        <w:jc w:val="both"/>
        <w:rPr>
          <w:snapToGrid w:val="0"/>
          <w:sz w:val="22"/>
          <w:szCs w:val="22"/>
          <w:lang w:val="bg-BG"/>
        </w:rPr>
      </w:pPr>
      <w:r w:rsidRPr="000D0D48">
        <w:rPr>
          <w:snapToGrid w:val="0"/>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14:paraId="031F19D3" w14:textId="105D5F5D" w:rsidR="003004C5" w:rsidRPr="00960DD7" w:rsidRDefault="003004C5" w:rsidP="00EA2FCF">
      <w:pPr>
        <w:pStyle w:val="afff2"/>
        <w:numPr>
          <w:ilvl w:val="0"/>
          <w:numId w:val="27"/>
        </w:numPr>
        <w:spacing w:before="120" w:after="120" w:line="240" w:lineRule="atLeast"/>
        <w:jc w:val="both"/>
        <w:rPr>
          <w:snapToGrid w:val="0"/>
          <w:sz w:val="22"/>
          <w:szCs w:val="22"/>
          <w:lang w:val="bg-BG"/>
        </w:rPr>
      </w:pPr>
      <w:r w:rsidRPr="00960DD7">
        <w:rPr>
          <w:sz w:val="22"/>
          <w:szCs w:val="22"/>
          <w:lang w:val="bg-BG"/>
        </w:rPr>
        <w:t xml:space="preserve">Да </w:t>
      </w:r>
      <w:r w:rsidR="00546ED2" w:rsidRPr="00960DD7">
        <w:rPr>
          <w:sz w:val="22"/>
          <w:szCs w:val="22"/>
          <w:lang w:val="bg-BG"/>
        </w:rPr>
        <w:t>извърш</w:t>
      </w:r>
      <w:r w:rsidR="002872BA" w:rsidRPr="00960DD7">
        <w:rPr>
          <w:sz w:val="22"/>
          <w:szCs w:val="22"/>
          <w:lang w:val="bg-BG"/>
        </w:rPr>
        <w:t>ва</w:t>
      </w:r>
      <w:r w:rsidR="00546ED2" w:rsidRPr="00960DD7">
        <w:rPr>
          <w:sz w:val="22"/>
          <w:szCs w:val="22"/>
          <w:lang w:val="bg-BG"/>
        </w:rPr>
        <w:t xml:space="preserve"> доставката,</w:t>
      </w:r>
      <w:r w:rsidRPr="00960DD7">
        <w:rPr>
          <w:sz w:val="22"/>
          <w:szCs w:val="22"/>
          <w:lang w:val="bg-BG"/>
        </w:rPr>
        <w:t xml:space="preserve"> предмет на настоящия договор</w:t>
      </w:r>
      <w:r w:rsidR="000F6FC3" w:rsidRPr="00960DD7">
        <w:rPr>
          <w:sz w:val="22"/>
          <w:szCs w:val="22"/>
          <w:lang w:val="bg-BG"/>
        </w:rPr>
        <w:t xml:space="preserve">, като поеме всички разходи по </w:t>
      </w:r>
      <w:r w:rsidR="00546ED2" w:rsidRPr="00960DD7">
        <w:rPr>
          <w:sz w:val="22"/>
          <w:szCs w:val="22"/>
          <w:lang w:val="bg-BG"/>
        </w:rPr>
        <w:t xml:space="preserve">организирането и </w:t>
      </w:r>
      <w:r w:rsidR="000F6FC3" w:rsidRPr="00960DD7">
        <w:rPr>
          <w:sz w:val="22"/>
          <w:szCs w:val="22"/>
          <w:lang w:val="bg-BG"/>
        </w:rPr>
        <w:t xml:space="preserve">транспортирането </w:t>
      </w:r>
      <w:r w:rsidR="00546ED2" w:rsidRPr="00960DD7">
        <w:rPr>
          <w:sz w:val="22"/>
          <w:szCs w:val="22"/>
          <w:lang w:val="bg-BG"/>
        </w:rPr>
        <w:t>й</w:t>
      </w:r>
      <w:r w:rsidR="000F6FC3" w:rsidRPr="00960DD7">
        <w:rPr>
          <w:sz w:val="22"/>
          <w:szCs w:val="22"/>
          <w:lang w:val="bg-BG"/>
        </w:rPr>
        <w:t xml:space="preserve"> </w:t>
      </w:r>
      <w:r w:rsidRPr="00960DD7">
        <w:rPr>
          <w:sz w:val="22"/>
          <w:szCs w:val="22"/>
          <w:lang w:val="bg-BG"/>
        </w:rPr>
        <w:t xml:space="preserve">до гр. Пещера, </w:t>
      </w:r>
      <w:r w:rsidR="002872BA" w:rsidRPr="00960DD7">
        <w:rPr>
          <w:sz w:val="22"/>
          <w:szCs w:val="22"/>
          <w:lang w:val="bg-BG"/>
        </w:rPr>
        <w:t>община Пещера, ул.“Дойранска епопея“ №17</w:t>
      </w:r>
      <w:r w:rsidRPr="00960DD7">
        <w:rPr>
          <w:sz w:val="22"/>
          <w:szCs w:val="22"/>
          <w:lang w:val="bg-BG"/>
        </w:rPr>
        <w:t>.</w:t>
      </w:r>
    </w:p>
    <w:p w14:paraId="6CE0D70F" w14:textId="77777777" w:rsidR="003004C5" w:rsidRPr="000D0D48" w:rsidRDefault="003004C5" w:rsidP="00EA2FCF">
      <w:pPr>
        <w:pStyle w:val="afff2"/>
        <w:numPr>
          <w:ilvl w:val="0"/>
          <w:numId w:val="27"/>
        </w:numPr>
        <w:spacing w:before="120" w:after="120" w:line="240" w:lineRule="atLeast"/>
        <w:jc w:val="both"/>
        <w:rPr>
          <w:snapToGrid w:val="0"/>
          <w:sz w:val="22"/>
          <w:szCs w:val="22"/>
          <w:lang w:val="bg-BG"/>
        </w:rPr>
      </w:pPr>
      <w:r w:rsidRPr="007D0429">
        <w:rPr>
          <w:snapToGrid w:val="0"/>
          <w:sz w:val="22"/>
          <w:szCs w:val="22"/>
          <w:lang w:val="bg-BG"/>
        </w:rPr>
        <w:t>Да следи изпълнението на договора и да предаде на ВЪЗЛОЖИТЕЛЯ</w:t>
      </w:r>
      <w:r w:rsidRPr="000D0D48">
        <w:rPr>
          <w:snapToGrid w:val="0"/>
          <w:sz w:val="22"/>
          <w:szCs w:val="22"/>
          <w:lang w:val="bg-BG"/>
        </w:rPr>
        <w:t xml:space="preserve"> всички необходими документи, изготвени и придобити във връзка с изпълнение на задълженията по настоящия договор;  </w:t>
      </w:r>
    </w:p>
    <w:p w14:paraId="08A75AE1" w14:textId="13093109" w:rsidR="003004C5" w:rsidRDefault="003004C5" w:rsidP="00EA2FCF">
      <w:pPr>
        <w:pStyle w:val="afff2"/>
        <w:numPr>
          <w:ilvl w:val="0"/>
          <w:numId w:val="27"/>
        </w:numPr>
        <w:spacing w:before="120" w:after="120" w:line="240" w:lineRule="atLeast"/>
        <w:jc w:val="both"/>
        <w:rPr>
          <w:snapToGrid w:val="0"/>
          <w:sz w:val="22"/>
          <w:szCs w:val="22"/>
          <w:lang w:val="bg-BG"/>
        </w:rPr>
      </w:pPr>
      <w:r w:rsidRPr="000D0D48">
        <w:rPr>
          <w:snapToGrid w:val="0"/>
          <w:sz w:val="22"/>
          <w:szCs w:val="22"/>
          <w:lang w:val="bg-BG"/>
        </w:rPr>
        <w:t>Да определи свой представител, който да присъства при приемането</w:t>
      </w:r>
      <w:r w:rsidR="00546ED2">
        <w:rPr>
          <w:snapToGrid w:val="0"/>
          <w:sz w:val="22"/>
          <w:szCs w:val="22"/>
          <w:lang w:val="bg-BG"/>
        </w:rPr>
        <w:t>,</w:t>
      </w:r>
      <w:r w:rsidRPr="000D0D48">
        <w:rPr>
          <w:snapToGrid w:val="0"/>
          <w:sz w:val="22"/>
          <w:szCs w:val="22"/>
          <w:lang w:val="bg-BG"/>
        </w:rPr>
        <w:t xml:space="preserve"> предаването и прегледа на дейност</w:t>
      </w:r>
      <w:r w:rsidR="00546ED2">
        <w:rPr>
          <w:snapToGrid w:val="0"/>
          <w:sz w:val="22"/>
          <w:szCs w:val="22"/>
          <w:lang w:val="bg-BG"/>
        </w:rPr>
        <w:t>та</w:t>
      </w:r>
      <w:r w:rsidRPr="000D0D48">
        <w:rPr>
          <w:snapToGrid w:val="0"/>
          <w:sz w:val="22"/>
          <w:szCs w:val="22"/>
          <w:lang w:val="bg-BG"/>
        </w:rPr>
        <w:t>, предмет на настоящия договор.</w:t>
      </w:r>
    </w:p>
    <w:p w14:paraId="62AAF1B8" w14:textId="2F3D9920" w:rsidR="00006689" w:rsidRDefault="00006689" w:rsidP="001B4682">
      <w:pPr>
        <w:numPr>
          <w:ilvl w:val="0"/>
          <w:numId w:val="27"/>
        </w:numPr>
        <w:jc w:val="both"/>
        <w:rPr>
          <w:snapToGrid w:val="0"/>
          <w:sz w:val="22"/>
          <w:szCs w:val="22"/>
          <w:lang w:val="bg-BG"/>
        </w:rPr>
      </w:pPr>
      <w:r w:rsidRPr="00B97D41">
        <w:rPr>
          <w:snapToGrid w:val="0"/>
          <w:sz w:val="22"/>
          <w:szCs w:val="22"/>
          <w:lang w:val="bg-BG"/>
        </w:rPr>
        <w:t xml:space="preserve">В случай на рекламация да подменя изделията, в срока посочен </w:t>
      </w:r>
      <w:r w:rsidRPr="00960DD7">
        <w:rPr>
          <w:snapToGrid w:val="0"/>
          <w:sz w:val="22"/>
          <w:szCs w:val="22"/>
          <w:lang w:val="bg-BG"/>
        </w:rPr>
        <w:t xml:space="preserve">в </w:t>
      </w:r>
      <w:r w:rsidRPr="00960DD7">
        <w:rPr>
          <w:b/>
          <w:snapToGrid w:val="0"/>
          <w:sz w:val="22"/>
          <w:szCs w:val="22"/>
          <w:lang w:val="bg-BG"/>
        </w:rPr>
        <w:t>чл. 8, ал. 4</w:t>
      </w:r>
      <w:r w:rsidRPr="00B97D41">
        <w:rPr>
          <w:snapToGrid w:val="0"/>
          <w:sz w:val="22"/>
          <w:szCs w:val="22"/>
          <w:lang w:val="bg-BG"/>
        </w:rPr>
        <w:t xml:space="preserve"> от настоящия договор.</w:t>
      </w:r>
    </w:p>
    <w:p w14:paraId="4DAEDA96" w14:textId="77777777" w:rsidR="00DA6193" w:rsidRPr="00076FC5" w:rsidRDefault="00DA6193" w:rsidP="00DA6193">
      <w:pPr>
        <w:pStyle w:val="afff2"/>
        <w:numPr>
          <w:ilvl w:val="0"/>
          <w:numId w:val="27"/>
        </w:numPr>
        <w:spacing w:before="120" w:after="120" w:line="0" w:lineRule="atLeast"/>
        <w:jc w:val="both"/>
        <w:rPr>
          <w:b/>
          <w:sz w:val="22"/>
          <w:szCs w:val="22"/>
          <w:lang w:val="bg-BG"/>
        </w:rPr>
      </w:pPr>
      <w:r w:rsidRPr="00076FC5">
        <w:rPr>
          <w:snapToGrid w:val="0"/>
          <w:sz w:val="22"/>
          <w:szCs w:val="22"/>
          <w:lang w:val="bg-BG"/>
        </w:rPr>
        <w:t xml:space="preserve">Да </w:t>
      </w:r>
      <w:r w:rsidRPr="00076FC5">
        <w:rPr>
          <w:sz w:val="22"/>
          <w:szCs w:val="22"/>
          <w:lang w:val="bg-BG"/>
        </w:rPr>
        <w:t>спазване изискванията на Наредба №2 от 23.07.2014г. за класификация на отпадъци и Закона за управление на отпадъците (ЗУО)</w:t>
      </w:r>
      <w:r w:rsidRPr="00076FC5">
        <w:rPr>
          <w:b/>
          <w:sz w:val="22"/>
          <w:szCs w:val="22"/>
          <w:lang w:val="bg-BG"/>
        </w:rPr>
        <w:t xml:space="preserve">. </w:t>
      </w:r>
    </w:p>
    <w:p w14:paraId="724309CC" w14:textId="77777777" w:rsidR="00DA6193" w:rsidRPr="00076FC5" w:rsidRDefault="00DA6193" w:rsidP="00DA6193">
      <w:pPr>
        <w:pStyle w:val="afff2"/>
        <w:numPr>
          <w:ilvl w:val="0"/>
          <w:numId w:val="27"/>
        </w:numPr>
        <w:spacing w:before="120" w:after="120" w:line="0" w:lineRule="atLeast"/>
        <w:jc w:val="both"/>
        <w:rPr>
          <w:snapToGrid w:val="0"/>
          <w:sz w:val="22"/>
          <w:szCs w:val="22"/>
          <w:lang w:val="bg-BG"/>
        </w:rPr>
      </w:pPr>
      <w:r w:rsidRPr="00076FC5">
        <w:rPr>
          <w:sz w:val="22"/>
          <w:szCs w:val="22"/>
          <w:lang w:val="bg-BG"/>
        </w:rPr>
        <w:t>Да доставя артикулите в подходяща за съхранение и транспорт опаковка;</w:t>
      </w:r>
    </w:p>
    <w:p w14:paraId="10DBC0C3" w14:textId="77777777" w:rsidR="00DA6193" w:rsidRPr="00076FC5" w:rsidRDefault="00DA6193" w:rsidP="00DA6193">
      <w:pPr>
        <w:pStyle w:val="44"/>
        <w:numPr>
          <w:ilvl w:val="0"/>
          <w:numId w:val="27"/>
        </w:numPr>
        <w:spacing w:before="120" w:after="120" w:line="240" w:lineRule="atLeast"/>
        <w:jc w:val="both"/>
        <w:rPr>
          <w:snapToGrid w:val="0"/>
          <w:sz w:val="22"/>
          <w:szCs w:val="22"/>
          <w:lang w:val="bg-BG"/>
        </w:rPr>
      </w:pPr>
      <w:r w:rsidRPr="00076FC5">
        <w:rPr>
          <w:sz w:val="22"/>
          <w:szCs w:val="22"/>
          <w:lang w:val="bg-BG"/>
        </w:rPr>
        <w:t>Да предоставя всички съпътстващи документи към доставяните артикули;</w:t>
      </w:r>
    </w:p>
    <w:p w14:paraId="2B3B9544" w14:textId="7F0DBA11" w:rsidR="0050333E" w:rsidRPr="00DA6193" w:rsidRDefault="00DA6193" w:rsidP="002D24F4">
      <w:pPr>
        <w:pStyle w:val="44"/>
        <w:numPr>
          <w:ilvl w:val="0"/>
          <w:numId w:val="27"/>
        </w:numPr>
        <w:spacing w:before="120" w:after="120" w:line="240" w:lineRule="atLeast"/>
        <w:jc w:val="both"/>
        <w:rPr>
          <w:snapToGrid w:val="0"/>
          <w:sz w:val="22"/>
          <w:szCs w:val="22"/>
          <w:lang w:val="bg-BG"/>
        </w:rPr>
      </w:pPr>
      <w:r w:rsidRPr="00DA6193">
        <w:rPr>
          <w:sz w:val="22"/>
          <w:szCs w:val="22"/>
          <w:lang w:val="bg-BG"/>
        </w:rPr>
        <w:t>При повреди в устройствата на Възложителя, причинени от използване на некачествен консуматив, да ги отстрани за своя сметка, като на ВЪЗЛОЖИТЕЛЯ се доставя годно устройство от същия вид, марка и модел.</w:t>
      </w:r>
    </w:p>
    <w:p w14:paraId="4DD9A159" w14:textId="77777777" w:rsidR="0050333E" w:rsidRPr="00C4684A" w:rsidRDefault="0050333E" w:rsidP="0050333E">
      <w:pPr>
        <w:pStyle w:val="afff2"/>
        <w:numPr>
          <w:ilvl w:val="0"/>
          <w:numId w:val="27"/>
        </w:numPr>
        <w:jc w:val="both"/>
        <w:rPr>
          <w:snapToGrid w:val="0"/>
          <w:sz w:val="22"/>
          <w:szCs w:val="22"/>
          <w:lang w:val="bg-BG"/>
        </w:rPr>
      </w:pPr>
      <w:r w:rsidRPr="00C4684A">
        <w:rPr>
          <w:snapToGrid w:val="0"/>
          <w:sz w:val="22"/>
          <w:szCs w:val="22"/>
          <w:lang w:val="bg-BG"/>
        </w:rPr>
        <w:t>ИЗПЪЛНИТЕЛЯТ се задължава да запази поверителността на всички поверително предоставени документи, информация или други материали.</w:t>
      </w:r>
      <w:r>
        <w:rPr>
          <w:snapToGrid w:val="0"/>
          <w:sz w:val="22"/>
          <w:szCs w:val="22"/>
          <w:lang w:val="bg-BG"/>
        </w:rPr>
        <w:t xml:space="preserve"> </w:t>
      </w:r>
      <w:r w:rsidRPr="00C4684A">
        <w:rPr>
          <w:snapToGrid w:val="0"/>
          <w:sz w:val="22"/>
          <w:szCs w:val="22"/>
          <w:lang w:val="bg-BG"/>
        </w:rPr>
        <w:t>ИЗПЪЛНИТЕЛЯТ следва да спазва изискванията за защита на личните данни в съответствие с чл. 5 от Регламент № 966/2012 и приложимото национално законодателство.</w:t>
      </w:r>
    </w:p>
    <w:p w14:paraId="310FBAA9" w14:textId="77777777" w:rsidR="0050333E" w:rsidRPr="00227F48" w:rsidRDefault="0050333E" w:rsidP="0050333E">
      <w:pPr>
        <w:pStyle w:val="afff2"/>
        <w:numPr>
          <w:ilvl w:val="0"/>
          <w:numId w:val="27"/>
        </w:numPr>
        <w:spacing w:before="120" w:after="120" w:line="240" w:lineRule="atLeast"/>
        <w:jc w:val="both"/>
        <w:rPr>
          <w:sz w:val="22"/>
          <w:szCs w:val="22"/>
          <w:lang w:val="bg-BG"/>
        </w:rPr>
      </w:pPr>
      <w:r w:rsidRPr="00227F48">
        <w:rPr>
          <w:sz w:val="22"/>
          <w:szCs w:val="22"/>
          <w:lang w:val="bg-BG"/>
        </w:rPr>
        <w:t xml:space="preserve">При проверки на място от страна на Възложителя, Управляващия орган на </w:t>
      </w:r>
      <w:r w:rsidRPr="004A1FE0">
        <w:rPr>
          <w:sz w:val="22"/>
          <w:szCs w:val="22"/>
          <w:lang w:val="bg-BG"/>
        </w:rPr>
        <w:t>оперативната програма, Сертифициращия</w:t>
      </w:r>
      <w:r w:rsidRPr="00227F48">
        <w:rPr>
          <w:sz w:val="22"/>
          <w:szCs w:val="22"/>
          <w:lang w:val="bg-BG"/>
        </w:rPr>
        <w:t xml:space="preserve"> орган, Одитиращия орган и органи и представители на Европейската комисия, да осигури присъствието на негов представител, както и да осигурява: достъп до помещения , преглед на документи, свързани с изпълнението на  възложените дейности;</w:t>
      </w:r>
    </w:p>
    <w:p w14:paraId="4378AB61" w14:textId="77777777" w:rsidR="0050333E" w:rsidRDefault="0050333E" w:rsidP="0050333E">
      <w:pPr>
        <w:pStyle w:val="afff2"/>
        <w:numPr>
          <w:ilvl w:val="0"/>
          <w:numId w:val="27"/>
        </w:numPr>
        <w:spacing w:before="120" w:after="120" w:line="240" w:lineRule="atLeast"/>
        <w:jc w:val="both"/>
        <w:rPr>
          <w:sz w:val="22"/>
          <w:szCs w:val="22"/>
          <w:lang w:val="bg-BG"/>
        </w:rPr>
      </w:pPr>
      <w:r w:rsidRPr="00D9295F">
        <w:rPr>
          <w:sz w:val="22"/>
          <w:szCs w:val="22"/>
          <w:lang w:val="bg-BG"/>
        </w:rPr>
        <w:t>Да издава фактури на ВЪЗЛОЖИТЕЛЯ, като се задължава да посочи в тях, номера на настоящия договор и текста: „</w:t>
      </w:r>
      <w:r w:rsidRPr="00C94EA0">
        <w:rPr>
          <w:i/>
          <w:sz w:val="22"/>
          <w:szCs w:val="22"/>
          <w:lang w:val="bg-BG"/>
        </w:rPr>
        <w:t>Разходът е извършен за сметка на бюджета по Проект: „Шарени мъниста“, Договор за безвъзмездна финансова помощ BG05M2OP001-3.002-0303-С01 по ОП „Наука и образование за интелигентен растеж“ 2014-2020г., съфинансирана от Европейския съюз чрез Европейските структурни и инвестиционни фондове</w:t>
      </w:r>
      <w:r w:rsidRPr="00C94EA0">
        <w:rPr>
          <w:sz w:val="22"/>
          <w:szCs w:val="22"/>
          <w:lang w:val="bg-BG"/>
        </w:rPr>
        <w:t>“.</w:t>
      </w:r>
      <w:r>
        <w:rPr>
          <w:sz w:val="22"/>
          <w:szCs w:val="22"/>
          <w:lang w:val="bg-BG"/>
        </w:rPr>
        <w:t xml:space="preserve"> </w:t>
      </w:r>
    </w:p>
    <w:p w14:paraId="48984F9D" w14:textId="40398DD6" w:rsidR="0050333E" w:rsidRPr="0050333E" w:rsidRDefault="0050333E" w:rsidP="0050333E">
      <w:pPr>
        <w:pStyle w:val="afff2"/>
        <w:numPr>
          <w:ilvl w:val="0"/>
          <w:numId w:val="27"/>
        </w:numPr>
        <w:spacing w:before="120" w:after="120" w:line="240" w:lineRule="atLeast"/>
        <w:jc w:val="both"/>
        <w:rPr>
          <w:sz w:val="22"/>
          <w:szCs w:val="22"/>
          <w:lang w:val="bg-BG"/>
        </w:rPr>
      </w:pPr>
      <w:r w:rsidRPr="00F46AE0">
        <w:rPr>
          <w:sz w:val="22"/>
          <w:szCs w:val="22"/>
          <w:lang w:val="bg-BG"/>
        </w:rPr>
        <w:t>Да спазва изискванията за съхранение на документацията за проекта за период от 3 години, считано от 31 декември след предаване към Европейската комисия на окончателните документи по приключването на ОП „Наука и образование за интелигентен растеж“</w:t>
      </w:r>
      <w:r w:rsidRPr="00F46AE0">
        <w:rPr>
          <w:i/>
          <w:sz w:val="22"/>
          <w:szCs w:val="22"/>
          <w:lang w:val="bg-BG"/>
        </w:rPr>
        <w:t xml:space="preserve"> </w:t>
      </w:r>
      <w:r w:rsidRPr="00F46AE0">
        <w:rPr>
          <w:sz w:val="22"/>
          <w:szCs w:val="22"/>
          <w:lang w:val="bg-BG"/>
        </w:rPr>
        <w:t>214-2020 г. Този срок се прекъсва в случай на съдебни  процедури или по надлежно обосновано искане от страна на Европейската комисия;</w:t>
      </w:r>
    </w:p>
    <w:p w14:paraId="17562A1B"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ИЗПЪЛНИТЕЛЯТ има право:</w:t>
      </w:r>
    </w:p>
    <w:p w14:paraId="5F9A0268" w14:textId="77777777" w:rsidR="003004C5" w:rsidRPr="000D0D48" w:rsidRDefault="003004C5" w:rsidP="00EA2FCF">
      <w:pPr>
        <w:numPr>
          <w:ilvl w:val="3"/>
          <w:numId w:val="31"/>
        </w:numPr>
        <w:spacing w:before="120" w:after="120" w:line="240" w:lineRule="atLeast"/>
        <w:jc w:val="both"/>
        <w:rPr>
          <w:sz w:val="22"/>
          <w:szCs w:val="22"/>
          <w:lang w:val="bg-BG"/>
        </w:rPr>
      </w:pPr>
      <w:r w:rsidRPr="000D0D48">
        <w:rPr>
          <w:sz w:val="22"/>
          <w:szCs w:val="22"/>
          <w:lang w:val="bg-BG"/>
        </w:rPr>
        <w:t>При пълно, качествено и точно изпълнение на задълженията си да получи уговореното възнаграждение в посочените срокове и при определените в договора условия;</w:t>
      </w:r>
    </w:p>
    <w:p w14:paraId="325B3D41" w14:textId="77777777" w:rsidR="003004C5" w:rsidRPr="000D0D48" w:rsidRDefault="003004C5" w:rsidP="00EA2FCF">
      <w:pPr>
        <w:numPr>
          <w:ilvl w:val="3"/>
          <w:numId w:val="31"/>
        </w:numPr>
        <w:spacing w:before="120" w:after="120" w:line="240" w:lineRule="atLeast"/>
        <w:jc w:val="both"/>
        <w:rPr>
          <w:sz w:val="22"/>
          <w:szCs w:val="22"/>
          <w:lang w:val="bg-BG"/>
        </w:rPr>
      </w:pPr>
      <w:r w:rsidRPr="000D0D48">
        <w:rPr>
          <w:sz w:val="22"/>
          <w:szCs w:val="22"/>
          <w:lang w:val="bg-BG"/>
        </w:rPr>
        <w:t>Да иска съдействие от ВЪЗЛОЖИТЕЛЯ за нормално осъществяване на дейността си при и/или по повод изпълнението на настоящия договор;</w:t>
      </w:r>
    </w:p>
    <w:p w14:paraId="7149A88C" w14:textId="5794680A" w:rsidR="003004C5" w:rsidRDefault="003004C5" w:rsidP="00EA2FCF">
      <w:pPr>
        <w:numPr>
          <w:ilvl w:val="3"/>
          <w:numId w:val="31"/>
        </w:numPr>
        <w:spacing w:before="120" w:after="120" w:line="240" w:lineRule="atLeast"/>
        <w:jc w:val="both"/>
        <w:rPr>
          <w:sz w:val="22"/>
          <w:szCs w:val="22"/>
          <w:lang w:val="bg-BG"/>
        </w:rPr>
      </w:pPr>
      <w:r w:rsidRPr="000D0D48">
        <w:rPr>
          <w:sz w:val="22"/>
          <w:szCs w:val="22"/>
          <w:lang w:val="bg-BG"/>
        </w:rPr>
        <w:t>Да ползва необходимата му информация, свързана с дейността по договора, и да изисква в разумен срок предоставянето на допълнителна информация, необходима за изпълнението на задълженията му по настоящия договор.</w:t>
      </w:r>
    </w:p>
    <w:p w14:paraId="73681C60" w14:textId="77777777" w:rsidR="009B6EA0" w:rsidRPr="000D0D48" w:rsidRDefault="009B6EA0" w:rsidP="009B6EA0">
      <w:pPr>
        <w:spacing w:before="120" w:after="120" w:line="240" w:lineRule="atLeast"/>
        <w:ind w:left="2126"/>
        <w:jc w:val="both"/>
        <w:rPr>
          <w:sz w:val="22"/>
          <w:szCs w:val="22"/>
          <w:lang w:val="bg-BG"/>
        </w:rPr>
      </w:pPr>
    </w:p>
    <w:p w14:paraId="31D3FD12" w14:textId="77777777" w:rsidR="003004C5" w:rsidRPr="000D0D48" w:rsidRDefault="003004C5" w:rsidP="00EA2FCF">
      <w:pPr>
        <w:pStyle w:val="130"/>
        <w:numPr>
          <w:ilvl w:val="0"/>
          <w:numId w:val="22"/>
        </w:numPr>
        <w:rPr>
          <w:lang w:val="bg-BG"/>
        </w:rPr>
      </w:pPr>
      <w:bookmarkStart w:id="11" w:name="_Toc442782687"/>
      <w:r w:rsidRPr="000D0D48">
        <w:rPr>
          <w:lang w:val="bg-BG"/>
        </w:rPr>
        <w:t>НЕПРЕДВИДЕНИ ОБСТОЯТЕЛСТВА</w:t>
      </w:r>
      <w:bookmarkEnd w:id="11"/>
    </w:p>
    <w:p w14:paraId="2CA058E8"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Страните по настоящия договор не дължат обезщетение за претърпени вреди и загуби в случай, че последните са причинени от следните обстоятелства:</w:t>
      </w:r>
    </w:p>
    <w:p w14:paraId="1E7F8D0E" w14:textId="77777777" w:rsidR="003004C5" w:rsidRPr="000D0D48" w:rsidRDefault="003004C5" w:rsidP="00EA2FCF">
      <w:pPr>
        <w:numPr>
          <w:ilvl w:val="3"/>
          <w:numId w:val="32"/>
        </w:numPr>
        <w:spacing w:before="120" w:after="120" w:line="240" w:lineRule="atLeast"/>
        <w:jc w:val="both"/>
        <w:rPr>
          <w:sz w:val="22"/>
          <w:szCs w:val="22"/>
          <w:lang w:val="bg-BG"/>
        </w:rPr>
      </w:pPr>
      <w:r w:rsidRPr="000D0D48">
        <w:rPr>
          <w:sz w:val="22"/>
          <w:szCs w:val="22"/>
          <w:lang w:val="bg-BG"/>
        </w:rPr>
        <w:t xml:space="preserve">„Непредвидени обстоятелства“ по смисъла на §2, т. 27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
      </w:r>
    </w:p>
    <w:p w14:paraId="1E532496" w14:textId="77777777" w:rsidR="003004C5" w:rsidRPr="000D0D48" w:rsidRDefault="003004C5" w:rsidP="00EA2FCF">
      <w:pPr>
        <w:numPr>
          <w:ilvl w:val="3"/>
          <w:numId w:val="32"/>
        </w:numPr>
        <w:spacing w:before="120" w:after="120" w:line="240" w:lineRule="atLeast"/>
        <w:jc w:val="both"/>
        <w:rPr>
          <w:sz w:val="22"/>
          <w:szCs w:val="22"/>
          <w:lang w:val="bg-BG"/>
        </w:rPr>
      </w:pPr>
      <w:r w:rsidRPr="000D0D48">
        <w:rPr>
          <w:sz w:val="22"/>
          <w:szCs w:val="22"/>
          <w:lang w:val="bg-BG"/>
        </w:rPr>
        <w:t>„Изключителни обстоятелства“ по смисъла на §2, т. 17 от ДР на ЗОП 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
    <w:p w14:paraId="76AF4171" w14:textId="1F804828"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В случай, че страната която е следвало да изпълни свое задължение по договора е била в забава, тя не може да се позовава на обстоятелствата по </w:t>
      </w:r>
      <w:r w:rsidR="00753F85">
        <w:rPr>
          <w:b/>
          <w:bCs/>
          <w:sz w:val="22"/>
          <w:szCs w:val="22"/>
          <w:lang w:val="bg-BG"/>
        </w:rPr>
        <w:t>чл. 2</w:t>
      </w:r>
      <w:r w:rsidR="00753F85">
        <w:rPr>
          <w:b/>
          <w:bCs/>
          <w:sz w:val="22"/>
          <w:szCs w:val="22"/>
          <w:lang w:val="en-US"/>
        </w:rPr>
        <w:t>2</w:t>
      </w:r>
      <w:r w:rsidRPr="000D0D48">
        <w:rPr>
          <w:sz w:val="22"/>
          <w:szCs w:val="22"/>
          <w:lang w:val="bg-BG"/>
        </w:rPr>
        <w:t xml:space="preserve"> от настоящия договор.</w:t>
      </w:r>
    </w:p>
    <w:p w14:paraId="3C6E79AC" w14:textId="2DB515E9"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Страната, засегната от обстоятелствата по </w:t>
      </w:r>
      <w:r w:rsidR="00581E0E">
        <w:rPr>
          <w:b/>
          <w:sz w:val="22"/>
          <w:szCs w:val="22"/>
          <w:lang w:val="bg-BG"/>
        </w:rPr>
        <w:t>чл.2</w:t>
      </w:r>
      <w:r w:rsidR="00753F85">
        <w:rPr>
          <w:b/>
          <w:sz w:val="22"/>
          <w:szCs w:val="22"/>
          <w:lang w:val="en-US"/>
        </w:rPr>
        <w:t>2</w:t>
      </w:r>
      <w:r w:rsidRPr="000D0D48">
        <w:rPr>
          <w:sz w:val="22"/>
          <w:szCs w:val="22"/>
          <w:lang w:val="bg-BG"/>
        </w:rPr>
        <w:t xml:space="preserve"> от настоящия договор, е длъжна да предприеме всички действия с грижата на добър търговец, за да намали до минимум понесените вреди и загуби, както и да уведоми писмено и/или по e-mail другата страна в 24-часов срок от настъпването на обстоятелствата. При неуведомяване в срок се дължи обезщетение за настъпилите от това вреди.</w:t>
      </w:r>
    </w:p>
    <w:p w14:paraId="753E8B6E" w14:textId="28B160EE"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Страните се освобождават от отговорност за неизпълнение на задълженията си по договора, ако причините са предизвикани от обстоятелствата по </w:t>
      </w:r>
      <w:r w:rsidR="007F0950" w:rsidRPr="007F0950">
        <w:rPr>
          <w:b/>
          <w:sz w:val="22"/>
          <w:szCs w:val="22"/>
          <w:lang w:val="bg-BG"/>
        </w:rPr>
        <w:t>чл.</w:t>
      </w:r>
      <w:r w:rsidR="00581E0E">
        <w:rPr>
          <w:b/>
          <w:sz w:val="22"/>
          <w:szCs w:val="22"/>
          <w:lang w:val="bg-BG"/>
        </w:rPr>
        <w:t>2</w:t>
      </w:r>
      <w:r w:rsidR="00753F85">
        <w:rPr>
          <w:b/>
          <w:sz w:val="22"/>
          <w:szCs w:val="22"/>
          <w:lang w:val="en-US"/>
        </w:rPr>
        <w:t>2</w:t>
      </w:r>
      <w:r w:rsidRPr="000D0D48">
        <w:rPr>
          <w:sz w:val="22"/>
          <w:szCs w:val="22"/>
          <w:lang w:val="bg-BG"/>
        </w:rPr>
        <w:t xml:space="preserve"> от настоящия договор и позоваващата се на тях страна е направила необходимото, за да уведоми другата страна за невъзможността да изпълни задължението си. Причината за обстоятелствата се доказва с официален документ.</w:t>
      </w:r>
    </w:p>
    <w:p w14:paraId="7B77F3E4" w14:textId="67DE8FF5"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Никоя от страните не може да се позовава на обстоятелствата по </w:t>
      </w:r>
      <w:r w:rsidR="00581E0E">
        <w:rPr>
          <w:b/>
          <w:sz w:val="22"/>
          <w:szCs w:val="22"/>
          <w:lang w:val="bg-BG"/>
        </w:rPr>
        <w:t>чл.2</w:t>
      </w:r>
      <w:r w:rsidR="00753F85">
        <w:rPr>
          <w:b/>
          <w:sz w:val="22"/>
          <w:szCs w:val="22"/>
          <w:lang w:val="en-US"/>
        </w:rPr>
        <w:t>2</w:t>
      </w:r>
      <w:r w:rsidRPr="000D0D48">
        <w:rPr>
          <w:sz w:val="22"/>
          <w:szCs w:val="22"/>
          <w:lang w:val="bg-BG"/>
        </w:rPr>
        <w:t xml:space="preserve"> от настоящия договор, ако е била в забава и не е информирала другата страна за възникването им.</w:t>
      </w:r>
    </w:p>
    <w:p w14:paraId="43D478A0" w14:textId="25F0F961"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Не може да се позовава на обстоятелствата по </w:t>
      </w:r>
      <w:r w:rsidR="00581E0E">
        <w:rPr>
          <w:b/>
          <w:sz w:val="22"/>
          <w:szCs w:val="22"/>
          <w:lang w:val="bg-BG"/>
        </w:rPr>
        <w:t>чл.2</w:t>
      </w:r>
      <w:r w:rsidR="00753F85">
        <w:rPr>
          <w:b/>
          <w:sz w:val="22"/>
          <w:szCs w:val="22"/>
          <w:lang w:val="en-US"/>
        </w:rPr>
        <w:t>2</w:t>
      </w:r>
      <w:r w:rsidRPr="000D0D48">
        <w:rPr>
          <w:sz w:val="22"/>
          <w:szCs w:val="22"/>
          <w:lang w:val="bg-BG"/>
        </w:rPr>
        <w:t xml:space="preserve"> от настоящия договор онази страна, чиято небрежност или умишлени действия или бездействия са довели до невъзможност за изпълнение на договора.</w:t>
      </w:r>
    </w:p>
    <w:p w14:paraId="49246346" w14:textId="196F1FE3" w:rsidR="003004C5"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Докато траят обстоятелствата по </w:t>
      </w:r>
      <w:r w:rsidR="007F0950" w:rsidRPr="007F0950">
        <w:rPr>
          <w:b/>
          <w:sz w:val="22"/>
          <w:szCs w:val="22"/>
          <w:lang w:val="bg-BG"/>
        </w:rPr>
        <w:t>чл.</w:t>
      </w:r>
      <w:r w:rsidR="00581E0E">
        <w:rPr>
          <w:b/>
          <w:sz w:val="22"/>
          <w:szCs w:val="22"/>
          <w:lang w:val="bg-BG"/>
        </w:rPr>
        <w:t>2</w:t>
      </w:r>
      <w:r w:rsidR="00753F85">
        <w:rPr>
          <w:b/>
          <w:sz w:val="22"/>
          <w:szCs w:val="22"/>
          <w:lang w:val="en-US"/>
        </w:rPr>
        <w:t>2</w:t>
      </w:r>
      <w:r w:rsidRPr="000D0D48">
        <w:rPr>
          <w:sz w:val="22"/>
          <w:szCs w:val="22"/>
          <w:lang w:val="bg-BG"/>
        </w:rPr>
        <w:t xml:space="preserve"> от настоящия договор, изпълнението на договора и насрещните задълженията свързани с него се спира. </w:t>
      </w:r>
    </w:p>
    <w:p w14:paraId="57270222" w14:textId="77777777" w:rsidR="009B6EA0" w:rsidRPr="000D0D48" w:rsidRDefault="009B6EA0" w:rsidP="009B6EA0">
      <w:pPr>
        <w:tabs>
          <w:tab w:val="left" w:pos="0"/>
        </w:tabs>
        <w:spacing w:before="120" w:after="120" w:line="240" w:lineRule="atLeast"/>
        <w:ind w:left="1559"/>
        <w:jc w:val="both"/>
        <w:rPr>
          <w:sz w:val="22"/>
          <w:szCs w:val="22"/>
          <w:lang w:val="bg-BG"/>
        </w:rPr>
      </w:pPr>
    </w:p>
    <w:p w14:paraId="14014368" w14:textId="77777777" w:rsidR="003004C5" w:rsidRPr="000D0D48" w:rsidRDefault="003004C5" w:rsidP="00EA2FCF">
      <w:pPr>
        <w:pStyle w:val="130"/>
        <w:numPr>
          <w:ilvl w:val="0"/>
          <w:numId w:val="22"/>
        </w:numPr>
        <w:rPr>
          <w:lang w:val="bg-BG"/>
        </w:rPr>
      </w:pPr>
      <w:bookmarkStart w:id="12" w:name="_Toc442782688"/>
      <w:r w:rsidRPr="000D0D48">
        <w:rPr>
          <w:lang w:val="bg-BG"/>
        </w:rPr>
        <w:t>ПРЕДАВАНЕ И ПРИЕМАНЕ ЗА ИЗПЪЛНЕНИЕТО</w:t>
      </w:r>
      <w:bookmarkEnd w:id="12"/>
    </w:p>
    <w:p w14:paraId="0F83B17E" w14:textId="5ACFF463" w:rsidR="003004C5" w:rsidRPr="000D0D48" w:rsidRDefault="003004C5" w:rsidP="00EA2FCF">
      <w:pPr>
        <w:numPr>
          <w:ilvl w:val="1"/>
          <w:numId w:val="23"/>
        </w:numPr>
        <w:tabs>
          <w:tab w:val="clear" w:pos="851"/>
          <w:tab w:val="left" w:pos="0"/>
          <w:tab w:val="num" w:pos="1560"/>
        </w:tabs>
        <w:spacing w:before="120" w:after="120" w:line="240" w:lineRule="atLeast"/>
        <w:jc w:val="both"/>
        <w:rPr>
          <w:sz w:val="22"/>
          <w:szCs w:val="22"/>
          <w:lang w:val="bg-BG"/>
        </w:rPr>
      </w:pPr>
      <w:bookmarkStart w:id="13" w:name="_Ref438476117"/>
      <w:r w:rsidRPr="000D0D48">
        <w:rPr>
          <w:sz w:val="22"/>
          <w:szCs w:val="22"/>
          <w:lang w:val="bg-BG"/>
        </w:rPr>
        <w:t xml:space="preserve">Приемането на </w:t>
      </w:r>
      <w:r w:rsidR="00D439A8">
        <w:rPr>
          <w:sz w:val="22"/>
          <w:szCs w:val="22"/>
          <w:lang w:val="bg-BG"/>
        </w:rPr>
        <w:t>доставката</w:t>
      </w:r>
      <w:r w:rsidRPr="000D0D48">
        <w:rPr>
          <w:sz w:val="22"/>
          <w:szCs w:val="22"/>
          <w:lang w:val="bg-BG"/>
        </w:rPr>
        <w:t xml:space="preserve">, предмет на настоящия договор, се извършва от определени от страна на ВЪЗЛОЖИТЕЛЯ и ИЗПЪЛНИТЕЛЯ лица на адрес: </w:t>
      </w:r>
      <w:r w:rsidRPr="005F5589">
        <w:rPr>
          <w:b/>
          <w:sz w:val="22"/>
          <w:szCs w:val="22"/>
          <w:lang w:val="bg-BG"/>
        </w:rPr>
        <w:t>гр. Пещера, ул. „Д</w:t>
      </w:r>
      <w:r w:rsidR="00384C2D" w:rsidRPr="005F5589">
        <w:rPr>
          <w:b/>
          <w:sz w:val="22"/>
          <w:szCs w:val="22"/>
          <w:lang w:val="bg-BG"/>
        </w:rPr>
        <w:t xml:space="preserve">ойранска епопея“ </w:t>
      </w:r>
      <w:r w:rsidRPr="005F5589">
        <w:rPr>
          <w:b/>
          <w:sz w:val="22"/>
          <w:szCs w:val="22"/>
          <w:lang w:val="bg-BG"/>
        </w:rPr>
        <w:t>№1</w:t>
      </w:r>
      <w:r w:rsidR="00384C2D" w:rsidRPr="005F5589">
        <w:rPr>
          <w:b/>
          <w:sz w:val="22"/>
          <w:szCs w:val="22"/>
          <w:lang w:val="bg-BG"/>
        </w:rPr>
        <w:t>7</w:t>
      </w:r>
      <w:r w:rsidRPr="000D0D48">
        <w:rPr>
          <w:sz w:val="22"/>
          <w:szCs w:val="22"/>
          <w:lang w:val="bg-BG"/>
        </w:rPr>
        <w:t>.</w:t>
      </w:r>
      <w:bookmarkEnd w:id="13"/>
    </w:p>
    <w:p w14:paraId="4A3CF7E7" w14:textId="3E12401F" w:rsidR="003004C5" w:rsidRPr="00394CBF" w:rsidRDefault="003004C5" w:rsidP="00EA2FCF">
      <w:pPr>
        <w:numPr>
          <w:ilvl w:val="1"/>
          <w:numId w:val="23"/>
        </w:numPr>
        <w:tabs>
          <w:tab w:val="left" w:pos="0"/>
        </w:tabs>
        <w:spacing w:before="120" w:after="120" w:line="240" w:lineRule="atLeast"/>
        <w:jc w:val="both"/>
        <w:rPr>
          <w:sz w:val="22"/>
          <w:szCs w:val="22"/>
          <w:lang w:val="bg-BG"/>
        </w:rPr>
      </w:pPr>
      <w:r w:rsidRPr="00396B04">
        <w:rPr>
          <w:sz w:val="22"/>
          <w:szCs w:val="22"/>
          <w:lang w:val="bg-BG"/>
        </w:rPr>
        <w:t xml:space="preserve"> </w:t>
      </w:r>
      <w:r w:rsidRPr="00396B04">
        <w:rPr>
          <w:sz w:val="22"/>
          <w:szCs w:val="22"/>
          <w:lang w:val="bg-BG"/>
        </w:rPr>
        <w:tab/>
      </w:r>
      <w:r w:rsidRPr="00394CBF">
        <w:rPr>
          <w:sz w:val="22"/>
          <w:szCs w:val="22"/>
          <w:lang w:val="bg-BG"/>
        </w:rPr>
        <w:t xml:space="preserve">Приемането и предаването на </w:t>
      </w:r>
      <w:r w:rsidR="00D439A8" w:rsidRPr="00394CBF">
        <w:rPr>
          <w:sz w:val="22"/>
          <w:szCs w:val="22"/>
          <w:lang w:val="bg-BG"/>
        </w:rPr>
        <w:t>извършен</w:t>
      </w:r>
      <w:r w:rsidR="009D0D21" w:rsidRPr="00394CBF">
        <w:rPr>
          <w:sz w:val="22"/>
          <w:szCs w:val="22"/>
          <w:lang w:val="bg-BG"/>
        </w:rPr>
        <w:t>и</w:t>
      </w:r>
      <w:r w:rsidR="00D439A8" w:rsidRPr="00394CBF">
        <w:rPr>
          <w:sz w:val="22"/>
          <w:szCs w:val="22"/>
          <w:lang w:val="bg-BG"/>
        </w:rPr>
        <w:t>т</w:t>
      </w:r>
      <w:r w:rsidR="009D0D21" w:rsidRPr="00394CBF">
        <w:rPr>
          <w:sz w:val="22"/>
          <w:szCs w:val="22"/>
          <w:lang w:val="bg-BG"/>
        </w:rPr>
        <w:t>е</w:t>
      </w:r>
      <w:r w:rsidR="00D439A8" w:rsidRPr="00394CBF">
        <w:rPr>
          <w:sz w:val="22"/>
          <w:szCs w:val="22"/>
          <w:lang w:val="bg-BG"/>
        </w:rPr>
        <w:t xml:space="preserve"> </w:t>
      </w:r>
      <w:r w:rsidR="009D0D21" w:rsidRPr="00394CBF">
        <w:rPr>
          <w:sz w:val="22"/>
          <w:szCs w:val="22"/>
          <w:lang w:val="bg-BG"/>
        </w:rPr>
        <w:t xml:space="preserve">дейности </w:t>
      </w:r>
      <w:r w:rsidRPr="00394CBF">
        <w:rPr>
          <w:sz w:val="22"/>
          <w:szCs w:val="22"/>
          <w:lang w:val="bg-BG"/>
        </w:rPr>
        <w:t xml:space="preserve">по настоящия договор се удостоверява с подписване от лицата по </w:t>
      </w:r>
      <w:r w:rsidRPr="005F5589">
        <w:rPr>
          <w:b/>
          <w:sz w:val="22"/>
          <w:szCs w:val="22"/>
          <w:lang w:val="bg-BG"/>
        </w:rPr>
        <w:t xml:space="preserve">чл. </w:t>
      </w:r>
      <w:r w:rsidR="009B6EA0">
        <w:rPr>
          <w:b/>
          <w:sz w:val="22"/>
          <w:szCs w:val="22"/>
          <w:lang w:val="bg-BG"/>
        </w:rPr>
        <w:t>2</w:t>
      </w:r>
      <w:r w:rsidR="009B6EA0">
        <w:rPr>
          <w:b/>
          <w:sz w:val="22"/>
          <w:szCs w:val="22"/>
          <w:lang w:val="en-US"/>
        </w:rPr>
        <w:t>9</w:t>
      </w:r>
      <w:r w:rsidRPr="00394CBF">
        <w:rPr>
          <w:sz w:val="22"/>
          <w:szCs w:val="22"/>
          <w:lang w:val="bg-BG"/>
        </w:rPr>
        <w:t xml:space="preserve"> на Протокол, без забележки, съдържащ пълно описание на </w:t>
      </w:r>
      <w:r w:rsidRPr="00396B04">
        <w:rPr>
          <w:sz w:val="22"/>
          <w:szCs w:val="22"/>
          <w:lang w:val="bg-BG"/>
        </w:rPr>
        <w:t xml:space="preserve">вида, количеството, </w:t>
      </w:r>
      <w:r w:rsidRPr="00394CBF">
        <w:rPr>
          <w:sz w:val="22"/>
          <w:szCs w:val="22"/>
          <w:lang w:val="bg-BG"/>
        </w:rPr>
        <w:t xml:space="preserve">техническите параметри и характеристики на </w:t>
      </w:r>
      <w:r w:rsidR="00B828DF">
        <w:rPr>
          <w:sz w:val="22"/>
          <w:szCs w:val="22"/>
          <w:lang w:val="bg-BG"/>
        </w:rPr>
        <w:t>извършените дейности, предмет на договора</w:t>
      </w:r>
      <w:r w:rsidRPr="00396B04">
        <w:rPr>
          <w:sz w:val="22"/>
          <w:szCs w:val="22"/>
          <w:lang w:val="bg-BG"/>
        </w:rPr>
        <w:t xml:space="preserve">. </w:t>
      </w:r>
    </w:p>
    <w:p w14:paraId="1FFF3D8D" w14:textId="77777777" w:rsidR="003004C5" w:rsidRPr="00394CBF" w:rsidRDefault="003004C5" w:rsidP="00EA2FCF">
      <w:pPr>
        <w:pStyle w:val="130"/>
        <w:numPr>
          <w:ilvl w:val="0"/>
          <w:numId w:val="22"/>
        </w:numPr>
        <w:rPr>
          <w:lang w:val="bg-BG"/>
        </w:rPr>
      </w:pPr>
      <w:bookmarkStart w:id="14" w:name="_Toc442782689"/>
      <w:r w:rsidRPr="00394CBF">
        <w:rPr>
          <w:lang w:val="bg-BG"/>
        </w:rPr>
        <w:t>НЕУСТОЙКИ</w:t>
      </w:r>
      <w:bookmarkEnd w:id="14"/>
    </w:p>
    <w:p w14:paraId="1DE8FB87" w14:textId="5946E85A"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При неспазване срока за изпълнение на доставките, предмет на договора, по вина на Изпълнителя, той дължи на Възложителя, неустойка в размер на 0,10% /нула цяло и десет процента/ от цената посочена в </w:t>
      </w:r>
      <w:r w:rsidR="00FF25EA">
        <w:rPr>
          <w:b/>
          <w:bCs/>
          <w:sz w:val="22"/>
          <w:szCs w:val="22"/>
          <w:lang w:val="bg-BG"/>
        </w:rPr>
        <w:t>чл. 5</w:t>
      </w:r>
      <w:r w:rsidRPr="000D0D48">
        <w:rPr>
          <w:b/>
          <w:bCs/>
          <w:sz w:val="22"/>
          <w:szCs w:val="22"/>
          <w:lang w:val="bg-BG"/>
        </w:rPr>
        <w:t xml:space="preserve">, ал. 1 </w:t>
      </w:r>
      <w:r w:rsidRPr="000D0D48">
        <w:rPr>
          <w:sz w:val="22"/>
          <w:szCs w:val="22"/>
          <w:lang w:val="bg-BG"/>
        </w:rPr>
        <w:t xml:space="preserve">от настоящия договор за всеки просрочен ден, но не повече от 10% (десет процента) от цената посочена в </w:t>
      </w:r>
      <w:r w:rsidR="00FF25EA">
        <w:rPr>
          <w:b/>
          <w:bCs/>
          <w:sz w:val="22"/>
          <w:szCs w:val="22"/>
          <w:lang w:val="bg-BG"/>
        </w:rPr>
        <w:t>чл. 5</w:t>
      </w:r>
      <w:r w:rsidRPr="000D0D48">
        <w:rPr>
          <w:b/>
          <w:bCs/>
          <w:sz w:val="22"/>
          <w:szCs w:val="22"/>
          <w:lang w:val="bg-BG"/>
        </w:rPr>
        <w:t xml:space="preserve">, ал. 1 </w:t>
      </w:r>
      <w:r w:rsidRPr="000D0D48">
        <w:rPr>
          <w:sz w:val="22"/>
          <w:szCs w:val="22"/>
          <w:lang w:val="bg-BG"/>
        </w:rPr>
        <w:t>от настоящия договор.</w:t>
      </w:r>
    </w:p>
    <w:p w14:paraId="0E063174" w14:textId="3319BA7C" w:rsidR="003004C5" w:rsidRPr="000D0D48" w:rsidRDefault="003004C5" w:rsidP="00EA2FCF">
      <w:pPr>
        <w:numPr>
          <w:ilvl w:val="2"/>
          <w:numId w:val="33"/>
        </w:numPr>
        <w:spacing w:before="120" w:after="120" w:line="240" w:lineRule="atLeast"/>
        <w:jc w:val="both"/>
        <w:rPr>
          <w:sz w:val="22"/>
          <w:szCs w:val="22"/>
          <w:lang w:val="bg-BG"/>
        </w:rPr>
      </w:pPr>
      <w:bookmarkStart w:id="15" w:name="_Ref442772610"/>
      <w:r w:rsidRPr="000D0D48">
        <w:rPr>
          <w:sz w:val="22"/>
          <w:szCs w:val="22"/>
          <w:lang w:val="bg-BG"/>
        </w:rPr>
        <w:t xml:space="preserve">При неспазване изискванията за предоставяне на доставките по настоящия договор от страна на ИЗПЪЛНИТЕЛЯ, съгласно настоящия договор, или неизпълнение на други договорени дейности в установения по договора срок, Изпълнителя дължи на ВЪЗЛОЖИТЕЛЯ неустойка в размер на 0,10% (нула цяло и десет процента) за всеки просрочен ден, но не повече от 10 % (десет процента) от цената посочена в </w:t>
      </w:r>
      <w:r w:rsidR="00FF25EA">
        <w:rPr>
          <w:b/>
          <w:bCs/>
          <w:sz w:val="22"/>
          <w:szCs w:val="22"/>
          <w:lang w:val="bg-BG"/>
        </w:rPr>
        <w:t>чл. 5</w:t>
      </w:r>
      <w:r w:rsidRPr="000D0D48">
        <w:rPr>
          <w:b/>
          <w:bCs/>
          <w:sz w:val="22"/>
          <w:szCs w:val="22"/>
          <w:lang w:val="bg-BG"/>
        </w:rPr>
        <w:t xml:space="preserve">, ал. 1 </w:t>
      </w:r>
      <w:r w:rsidRPr="000D0D48">
        <w:rPr>
          <w:sz w:val="22"/>
          <w:szCs w:val="22"/>
          <w:lang w:val="bg-BG"/>
        </w:rPr>
        <w:t>от настоящия договор.</w:t>
      </w:r>
      <w:bookmarkEnd w:id="15"/>
    </w:p>
    <w:p w14:paraId="1EA3E697" w14:textId="5F8FF063" w:rsidR="003004C5" w:rsidRPr="000D0D48" w:rsidRDefault="003004C5" w:rsidP="00EA2FCF">
      <w:pPr>
        <w:numPr>
          <w:ilvl w:val="2"/>
          <w:numId w:val="33"/>
        </w:numPr>
        <w:spacing w:before="120" w:after="120" w:line="240" w:lineRule="atLeast"/>
        <w:jc w:val="both"/>
        <w:rPr>
          <w:sz w:val="22"/>
          <w:szCs w:val="22"/>
          <w:lang w:val="bg-BG"/>
        </w:rPr>
      </w:pPr>
      <w:r w:rsidRPr="000D0D48">
        <w:rPr>
          <w:sz w:val="22"/>
          <w:szCs w:val="22"/>
          <w:lang w:val="bg-BG"/>
        </w:rPr>
        <w:t xml:space="preserve">При виновно неизпълнение на договорно задължение извън случаите по </w:t>
      </w:r>
      <w:r w:rsidRPr="000D0D48">
        <w:rPr>
          <w:b/>
          <w:bCs/>
          <w:sz w:val="22"/>
          <w:szCs w:val="22"/>
          <w:lang w:val="bg-BG"/>
        </w:rPr>
        <w:t>ал. 1</w:t>
      </w:r>
      <w:r w:rsidRPr="000D0D48">
        <w:rPr>
          <w:sz w:val="22"/>
          <w:szCs w:val="22"/>
          <w:lang w:val="bg-BG"/>
        </w:rPr>
        <w:t xml:space="preserve"> и </w:t>
      </w:r>
      <w:r w:rsidRPr="000D0D48">
        <w:rPr>
          <w:b/>
          <w:bCs/>
          <w:sz w:val="22"/>
          <w:szCs w:val="22"/>
          <w:lang w:val="bg-BG"/>
        </w:rPr>
        <w:t>ал. 2</w:t>
      </w:r>
      <w:r w:rsidRPr="000D0D48">
        <w:rPr>
          <w:sz w:val="22"/>
          <w:szCs w:val="22"/>
          <w:lang w:val="bg-BG"/>
        </w:rPr>
        <w:t xml:space="preserve">, ИЗПЪЛНИТЕЛЯТ дължи на ВЪЗЛОЖИТЕЛЯ неустойка в размер на 2% (два процента) от цената посочена в </w:t>
      </w:r>
      <w:r w:rsidR="00FF25EA">
        <w:rPr>
          <w:b/>
          <w:bCs/>
          <w:sz w:val="22"/>
          <w:szCs w:val="22"/>
          <w:lang w:val="bg-BG"/>
        </w:rPr>
        <w:t>чл. 5</w:t>
      </w:r>
      <w:r w:rsidRPr="000D0D48">
        <w:rPr>
          <w:b/>
          <w:bCs/>
          <w:sz w:val="22"/>
          <w:szCs w:val="22"/>
          <w:lang w:val="bg-BG"/>
        </w:rPr>
        <w:t xml:space="preserve">, ал. 1 </w:t>
      </w:r>
      <w:r w:rsidRPr="000D0D48">
        <w:rPr>
          <w:sz w:val="22"/>
          <w:szCs w:val="22"/>
          <w:lang w:val="bg-BG"/>
        </w:rPr>
        <w:t>от настоящия договор.</w:t>
      </w:r>
    </w:p>
    <w:p w14:paraId="10D1F238" w14:textId="77777777" w:rsidR="003004C5" w:rsidRPr="000D0D48" w:rsidRDefault="003004C5" w:rsidP="00EA2FCF">
      <w:pPr>
        <w:numPr>
          <w:ilvl w:val="2"/>
          <w:numId w:val="33"/>
        </w:numPr>
        <w:spacing w:before="120" w:after="120" w:line="240" w:lineRule="atLeast"/>
        <w:jc w:val="both"/>
        <w:rPr>
          <w:sz w:val="22"/>
          <w:szCs w:val="22"/>
          <w:lang w:val="bg-BG"/>
        </w:rPr>
      </w:pPr>
      <w:r w:rsidRPr="000D0D48">
        <w:rPr>
          <w:sz w:val="22"/>
          <w:szCs w:val="22"/>
          <w:lang w:val="bg-BG"/>
        </w:rPr>
        <w:t>ВЪЗЛОЖИТЕЛЯТ удовлетворява претенциите си относно неизпълнението на договора, както и за заплащане на неустойките от страна на ИЗПЪЛНИТЕЛЯ от дължимите плащания.</w:t>
      </w:r>
    </w:p>
    <w:p w14:paraId="61460D22" w14:textId="4904061D" w:rsidR="003004C5"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Изплащането на неустойки и обезщетения по този договор не лишава изправната страна по него от правото да търси обезщетение за претърпени вреди по общия ред.</w:t>
      </w:r>
    </w:p>
    <w:p w14:paraId="3A6B7115" w14:textId="77777777" w:rsidR="009B6EA0" w:rsidRPr="000D0D48" w:rsidRDefault="009B6EA0" w:rsidP="009B6EA0">
      <w:pPr>
        <w:tabs>
          <w:tab w:val="left" w:pos="0"/>
        </w:tabs>
        <w:spacing w:before="120" w:after="120" w:line="240" w:lineRule="atLeast"/>
        <w:ind w:left="1559"/>
        <w:jc w:val="both"/>
        <w:rPr>
          <w:sz w:val="22"/>
          <w:szCs w:val="22"/>
          <w:lang w:val="bg-BG"/>
        </w:rPr>
      </w:pPr>
      <w:bookmarkStart w:id="16" w:name="_GoBack"/>
      <w:bookmarkEnd w:id="16"/>
    </w:p>
    <w:p w14:paraId="5772B36E" w14:textId="77777777" w:rsidR="003004C5" w:rsidRPr="000D0D48" w:rsidRDefault="003004C5" w:rsidP="00EA2FCF">
      <w:pPr>
        <w:pStyle w:val="130"/>
        <w:numPr>
          <w:ilvl w:val="0"/>
          <w:numId w:val="22"/>
        </w:numPr>
        <w:rPr>
          <w:lang w:val="bg-BG"/>
        </w:rPr>
      </w:pPr>
      <w:bookmarkStart w:id="17" w:name="_Toc442782690"/>
      <w:r w:rsidRPr="000D0D48">
        <w:rPr>
          <w:lang w:val="bg-BG"/>
        </w:rPr>
        <w:t>ПРЕКРАТЯВАНЕ НА ДОГОВОРА.</w:t>
      </w:r>
      <w:bookmarkEnd w:id="17"/>
    </w:p>
    <w:p w14:paraId="665A7A3F"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Настоящият договор се прекратява: </w:t>
      </w:r>
    </w:p>
    <w:p w14:paraId="3810A352" w14:textId="76BFA3B5" w:rsidR="003004C5" w:rsidRPr="000D0D48" w:rsidRDefault="003004C5" w:rsidP="00EA2FCF">
      <w:pPr>
        <w:pStyle w:val="afff2"/>
        <w:numPr>
          <w:ilvl w:val="0"/>
          <w:numId w:val="28"/>
        </w:numPr>
        <w:spacing w:before="120" w:after="120" w:line="240" w:lineRule="atLeast"/>
        <w:jc w:val="both"/>
        <w:rPr>
          <w:sz w:val="22"/>
          <w:szCs w:val="22"/>
          <w:lang w:val="bg-BG"/>
        </w:rPr>
      </w:pPr>
      <w:r w:rsidRPr="000D0D48">
        <w:rPr>
          <w:sz w:val="22"/>
          <w:szCs w:val="22"/>
          <w:lang w:val="bg-BG"/>
        </w:rPr>
        <w:t xml:space="preserve">С изтичане срока за изпълнение по </w:t>
      </w:r>
      <w:r w:rsidR="00FF25EA">
        <w:rPr>
          <w:b/>
          <w:bCs/>
          <w:sz w:val="22"/>
          <w:szCs w:val="22"/>
          <w:lang w:val="bg-BG"/>
        </w:rPr>
        <w:t>чл. 8, ал.</w:t>
      </w:r>
      <w:r w:rsidR="00DD4AFB">
        <w:rPr>
          <w:b/>
          <w:bCs/>
          <w:sz w:val="22"/>
          <w:szCs w:val="22"/>
          <w:lang w:val="bg-BG"/>
        </w:rPr>
        <w:t>1</w:t>
      </w:r>
      <w:r w:rsidRPr="000D0D48">
        <w:rPr>
          <w:b/>
          <w:bCs/>
          <w:sz w:val="22"/>
          <w:szCs w:val="22"/>
          <w:lang w:val="bg-BG"/>
        </w:rPr>
        <w:t xml:space="preserve"> </w:t>
      </w:r>
      <w:r w:rsidRPr="000D0D48">
        <w:rPr>
          <w:sz w:val="22"/>
          <w:szCs w:val="22"/>
          <w:lang w:val="bg-BG"/>
        </w:rPr>
        <w:t xml:space="preserve">от договора или достигане на сумата по </w:t>
      </w:r>
      <w:r w:rsidR="00FF25EA">
        <w:rPr>
          <w:b/>
          <w:bCs/>
          <w:sz w:val="22"/>
          <w:szCs w:val="22"/>
          <w:lang w:val="bg-BG"/>
        </w:rPr>
        <w:t>чл.5, ал.</w:t>
      </w:r>
      <w:r w:rsidRPr="000D0D48">
        <w:rPr>
          <w:b/>
          <w:bCs/>
          <w:sz w:val="22"/>
          <w:szCs w:val="22"/>
          <w:lang w:val="bg-BG"/>
        </w:rPr>
        <w:t>1</w:t>
      </w:r>
      <w:r w:rsidRPr="000D0D48">
        <w:rPr>
          <w:sz w:val="22"/>
          <w:szCs w:val="22"/>
          <w:lang w:val="bg-BG"/>
        </w:rPr>
        <w:t xml:space="preserve"> от договора, което от двете обстоятелства настъпи по- рано;</w:t>
      </w:r>
    </w:p>
    <w:p w14:paraId="715651DC" w14:textId="77777777" w:rsidR="003004C5" w:rsidRPr="000D0D48" w:rsidRDefault="003004C5" w:rsidP="00EA2FCF">
      <w:pPr>
        <w:pStyle w:val="afff2"/>
        <w:numPr>
          <w:ilvl w:val="0"/>
          <w:numId w:val="28"/>
        </w:numPr>
        <w:spacing w:before="120" w:after="120" w:line="240" w:lineRule="atLeast"/>
        <w:jc w:val="both"/>
        <w:rPr>
          <w:sz w:val="22"/>
          <w:szCs w:val="22"/>
          <w:lang w:val="bg-BG"/>
        </w:rPr>
      </w:pPr>
      <w:r w:rsidRPr="000D0D48">
        <w:rPr>
          <w:sz w:val="22"/>
          <w:szCs w:val="22"/>
          <w:lang w:val="bg-BG"/>
        </w:rPr>
        <w:t>По взаимно съгласие между страните, изразено в писмена форма;</w:t>
      </w:r>
    </w:p>
    <w:p w14:paraId="178F534B" w14:textId="77777777" w:rsidR="003004C5" w:rsidRPr="000D0D48" w:rsidRDefault="003004C5" w:rsidP="00EA2FCF">
      <w:pPr>
        <w:pStyle w:val="afff2"/>
        <w:numPr>
          <w:ilvl w:val="0"/>
          <w:numId w:val="28"/>
        </w:numPr>
        <w:spacing w:before="120" w:after="120" w:line="240" w:lineRule="atLeast"/>
        <w:jc w:val="both"/>
        <w:rPr>
          <w:sz w:val="22"/>
          <w:szCs w:val="22"/>
          <w:lang w:val="bg-BG"/>
        </w:rPr>
      </w:pPr>
      <w:r w:rsidRPr="000D0D48">
        <w:rPr>
          <w:sz w:val="22"/>
          <w:szCs w:val="22"/>
          <w:lang w:val="bg-BG"/>
        </w:rPr>
        <w:t>При виновно неизпълнение на задълженията на една от страните по договора – с 10 –</w:t>
      </w:r>
      <w:r w:rsidR="00D439A8">
        <w:rPr>
          <w:sz w:val="22"/>
          <w:szCs w:val="22"/>
          <w:lang w:val="bg-BG"/>
        </w:rPr>
        <w:t xml:space="preserve"> </w:t>
      </w:r>
      <w:r w:rsidRPr="000D0D48">
        <w:rPr>
          <w:sz w:val="22"/>
          <w:szCs w:val="22"/>
          <w:lang w:val="bg-BG"/>
        </w:rPr>
        <w:t>дневно (десетдневно) писмено предизвестие от изправната до неизправната страна;</w:t>
      </w:r>
    </w:p>
    <w:p w14:paraId="707B2D26" w14:textId="77777777" w:rsidR="003004C5" w:rsidRPr="000D0D48" w:rsidRDefault="003004C5" w:rsidP="00EA2FCF">
      <w:pPr>
        <w:pStyle w:val="afff2"/>
        <w:numPr>
          <w:ilvl w:val="0"/>
          <w:numId w:val="28"/>
        </w:numPr>
        <w:spacing w:before="120" w:after="120" w:line="240" w:lineRule="atLeast"/>
        <w:jc w:val="both"/>
        <w:rPr>
          <w:sz w:val="22"/>
          <w:szCs w:val="22"/>
          <w:lang w:val="bg-BG"/>
        </w:rPr>
      </w:pPr>
      <w:r w:rsidRPr="000D0D48">
        <w:rPr>
          <w:sz w:val="22"/>
          <w:szCs w:val="22"/>
          <w:lang w:val="bg-BG"/>
        </w:rPr>
        <w:t>При констатирани нередности и/или конфликт на интереси – с изпращане на едностранно писмено предизвестие от ВЪЗЛОЖИТЕЛЯ до ИЗПЪЛНИТЕЛЯ;</w:t>
      </w:r>
    </w:p>
    <w:p w14:paraId="408000E4" w14:textId="77777777" w:rsidR="003004C5" w:rsidRPr="000D0D48" w:rsidRDefault="003004C5" w:rsidP="00EA2FCF">
      <w:pPr>
        <w:numPr>
          <w:ilvl w:val="2"/>
          <w:numId w:val="34"/>
        </w:numPr>
        <w:spacing w:before="120" w:after="120" w:line="240" w:lineRule="atLeast"/>
        <w:jc w:val="both"/>
        <w:rPr>
          <w:sz w:val="22"/>
          <w:szCs w:val="22"/>
          <w:lang w:val="bg-BG"/>
        </w:rPr>
      </w:pPr>
      <w:r w:rsidRPr="000D0D48">
        <w:rPr>
          <w:sz w:val="22"/>
          <w:szCs w:val="22"/>
          <w:lang w:val="bg-BG"/>
        </w:rPr>
        <w:t>ВЪЗЛОЖИТЕЛЯТ може да прекрати договора без предизвестие, когато ИЗПЪЛНИТЕЛЯТ:</w:t>
      </w:r>
    </w:p>
    <w:p w14:paraId="09AF0EDC" w14:textId="77777777" w:rsidR="003004C5" w:rsidRPr="000D0D48" w:rsidRDefault="003004C5" w:rsidP="00EA2FCF">
      <w:pPr>
        <w:numPr>
          <w:ilvl w:val="3"/>
          <w:numId w:val="34"/>
        </w:numPr>
        <w:spacing w:before="120" w:after="120" w:line="240" w:lineRule="atLeast"/>
        <w:jc w:val="both"/>
        <w:rPr>
          <w:sz w:val="22"/>
          <w:szCs w:val="22"/>
          <w:lang w:val="bg-BG"/>
        </w:rPr>
      </w:pPr>
      <w:bookmarkStart w:id="18" w:name="_Ref438476588"/>
      <w:r w:rsidRPr="000D0D48">
        <w:rPr>
          <w:sz w:val="22"/>
          <w:szCs w:val="22"/>
          <w:lang w:val="bg-BG"/>
        </w:rPr>
        <w:t>забави изпълнението на някое от задълженията си по договора с повече от 10 (десет) работни дни;</w:t>
      </w:r>
      <w:bookmarkEnd w:id="18"/>
    </w:p>
    <w:p w14:paraId="1BD9D435" w14:textId="77777777" w:rsidR="003004C5" w:rsidRPr="000D0D48" w:rsidRDefault="003004C5" w:rsidP="00EA2FCF">
      <w:pPr>
        <w:numPr>
          <w:ilvl w:val="3"/>
          <w:numId w:val="34"/>
        </w:numPr>
        <w:spacing w:before="120" w:after="120" w:line="240" w:lineRule="atLeast"/>
        <w:jc w:val="both"/>
        <w:rPr>
          <w:sz w:val="22"/>
          <w:szCs w:val="22"/>
          <w:lang w:val="bg-BG"/>
        </w:rPr>
      </w:pPr>
      <w:r w:rsidRPr="000D0D48">
        <w:rPr>
          <w:sz w:val="22"/>
          <w:szCs w:val="22"/>
          <w:lang w:val="bg-BG"/>
        </w:rPr>
        <w:t>не изпълни точно някое от задълженията си по договора;</w:t>
      </w:r>
    </w:p>
    <w:p w14:paraId="0EAEB745" w14:textId="77777777" w:rsidR="003004C5" w:rsidRDefault="003004C5" w:rsidP="00EA2FCF">
      <w:pPr>
        <w:numPr>
          <w:ilvl w:val="3"/>
          <w:numId w:val="34"/>
        </w:numPr>
        <w:spacing w:before="120" w:after="120" w:line="240" w:lineRule="atLeast"/>
        <w:jc w:val="both"/>
        <w:rPr>
          <w:sz w:val="22"/>
          <w:szCs w:val="22"/>
          <w:lang w:val="bg-BG"/>
        </w:rPr>
      </w:pPr>
      <w:r w:rsidRPr="000D0D48">
        <w:rPr>
          <w:sz w:val="22"/>
          <w:szCs w:val="22"/>
          <w:lang w:val="bg-BG"/>
        </w:rPr>
        <w:t>бъде обявен в несъстоятелност или когато е в производство по несъстоятелност, без дължими неустойки и обезщетения и без необходимост от или ликвидация.</w:t>
      </w:r>
    </w:p>
    <w:p w14:paraId="5FB98684" w14:textId="77777777" w:rsidR="00B12DDB" w:rsidRPr="007D0429" w:rsidRDefault="00B12DDB" w:rsidP="00EA2FCF">
      <w:pPr>
        <w:numPr>
          <w:ilvl w:val="3"/>
          <w:numId w:val="34"/>
        </w:numPr>
        <w:spacing w:before="120" w:after="120" w:line="240" w:lineRule="atLeast"/>
        <w:jc w:val="both"/>
        <w:rPr>
          <w:sz w:val="22"/>
          <w:szCs w:val="22"/>
          <w:lang w:val="bg-BG"/>
        </w:rPr>
      </w:pPr>
      <w:r w:rsidRPr="007D0429">
        <w:rPr>
          <w:sz w:val="22"/>
          <w:szCs w:val="22"/>
          <w:lang w:val="bg-BG"/>
        </w:rPr>
        <w:t>използва подизпълнител, без да е декларирал това в офертата си;</w:t>
      </w:r>
    </w:p>
    <w:p w14:paraId="6B6A557C" w14:textId="77777777" w:rsidR="003004C5" w:rsidRPr="000D0D48" w:rsidRDefault="003004C5" w:rsidP="00EA2FCF">
      <w:pPr>
        <w:numPr>
          <w:ilvl w:val="2"/>
          <w:numId w:val="34"/>
        </w:numPr>
        <w:spacing w:before="120" w:after="120" w:line="240" w:lineRule="atLeast"/>
        <w:jc w:val="both"/>
        <w:rPr>
          <w:sz w:val="22"/>
          <w:szCs w:val="22"/>
          <w:lang w:val="bg-BG"/>
        </w:rPr>
      </w:pPr>
      <w:r w:rsidRPr="000D0D48">
        <w:rPr>
          <w:sz w:val="22"/>
          <w:szCs w:val="22"/>
          <w:lang w:val="bg-BG"/>
        </w:rPr>
        <w:t>ВЪЗЛОЖИТЕЛЯТ може да прекрати договора едностранно с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695E6696" w14:textId="77777777" w:rsidR="003004C5" w:rsidRPr="000D0D48" w:rsidRDefault="003004C5" w:rsidP="00EA2FCF">
      <w:pPr>
        <w:pStyle w:val="130"/>
        <w:numPr>
          <w:ilvl w:val="0"/>
          <w:numId w:val="22"/>
        </w:numPr>
        <w:pBdr>
          <w:bottom w:val="single" w:sz="4" w:space="2" w:color="auto"/>
        </w:pBdr>
        <w:rPr>
          <w:lang w:val="bg-BG"/>
        </w:rPr>
      </w:pPr>
      <w:bookmarkStart w:id="19" w:name="_Toc442782691"/>
      <w:r w:rsidRPr="000D0D48">
        <w:rPr>
          <w:lang w:val="bg-BG"/>
        </w:rPr>
        <w:t>ЗАКЛЮЧИТЕЛНИ РАЗПОРЕДБИ</w:t>
      </w:r>
      <w:bookmarkEnd w:id="19"/>
    </w:p>
    <w:p w14:paraId="65928219"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Изменение на настоящия договор за обществена поръчка се допуска по изключение, при условията на </w:t>
      </w:r>
      <w:r w:rsidRPr="000D0D48">
        <w:rPr>
          <w:b/>
          <w:bCs/>
          <w:sz w:val="22"/>
          <w:szCs w:val="22"/>
          <w:lang w:val="bg-BG"/>
        </w:rPr>
        <w:t>чл. 116, ал. 1 от Закона за обществените поръчки</w:t>
      </w:r>
      <w:r w:rsidRPr="000D0D48">
        <w:rPr>
          <w:sz w:val="22"/>
          <w:szCs w:val="22"/>
          <w:lang w:val="bg-BG"/>
        </w:rPr>
        <w:t>.</w:t>
      </w:r>
    </w:p>
    <w:p w14:paraId="4095F1B8"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r>
      <w:bookmarkStart w:id="20" w:name="_Ref438476748"/>
      <w:r w:rsidRPr="000D0D48">
        <w:rPr>
          <w:sz w:val="22"/>
          <w:szCs w:val="22"/>
          <w:lang w:val="bg-BG"/>
        </w:rPr>
        <w:t>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 както следва:</w:t>
      </w:r>
      <w:bookmarkEnd w:id="20"/>
    </w:p>
    <w:p w14:paraId="5366E441" w14:textId="77777777" w:rsidR="003004C5" w:rsidRPr="000D0D48" w:rsidRDefault="003004C5" w:rsidP="00EA2FCF">
      <w:pPr>
        <w:pStyle w:val="afff2"/>
        <w:numPr>
          <w:ilvl w:val="0"/>
          <w:numId w:val="29"/>
        </w:numPr>
        <w:spacing w:before="120" w:after="120" w:line="240" w:lineRule="atLeast"/>
        <w:jc w:val="both"/>
        <w:rPr>
          <w:sz w:val="22"/>
          <w:szCs w:val="22"/>
          <w:lang w:val="bg-BG"/>
        </w:rPr>
      </w:pPr>
      <w:r w:rsidRPr="000D0D48">
        <w:rPr>
          <w:sz w:val="22"/>
          <w:szCs w:val="22"/>
          <w:lang w:val="bg-BG"/>
        </w:rPr>
        <w:t>ВЪЗЛОЖИТЕЛ: ОБЩИНА ПЕЩЕРА</w:t>
      </w:r>
      <w:r w:rsidRPr="000D0D48">
        <w:rPr>
          <w:sz w:val="22"/>
          <w:szCs w:val="22"/>
          <w:lang w:val="bg-BG"/>
        </w:rPr>
        <w:tab/>
        <w:t xml:space="preserve">                                             </w:t>
      </w:r>
    </w:p>
    <w:p w14:paraId="2D4F653C" w14:textId="77777777" w:rsidR="00D439A8" w:rsidRDefault="003004C5" w:rsidP="00EA2FCF">
      <w:pPr>
        <w:numPr>
          <w:ilvl w:val="1"/>
          <w:numId w:val="29"/>
        </w:numPr>
        <w:rPr>
          <w:sz w:val="22"/>
          <w:szCs w:val="22"/>
          <w:lang w:val="bg-BG"/>
        </w:rPr>
      </w:pPr>
      <w:r w:rsidRPr="000D0D48">
        <w:rPr>
          <w:sz w:val="22"/>
          <w:szCs w:val="22"/>
          <w:lang w:val="bg-BG"/>
        </w:rPr>
        <w:t>Адрес: гр. Пещера, ул. „Дойранска епопея” №17, тел.: 0350 6 22 03</w:t>
      </w:r>
      <w:r>
        <w:rPr>
          <w:sz w:val="22"/>
          <w:szCs w:val="22"/>
          <w:lang w:val="bg-BG"/>
        </w:rPr>
        <w:t xml:space="preserve">, </w:t>
      </w:r>
    </w:p>
    <w:p w14:paraId="59EB7D8C" w14:textId="77777777" w:rsidR="00643A59" w:rsidRDefault="003004C5" w:rsidP="00D439A8">
      <w:pPr>
        <w:ind w:left="2552"/>
        <w:rPr>
          <w:sz w:val="22"/>
          <w:szCs w:val="22"/>
          <w:lang w:val="bg-BG"/>
        </w:rPr>
      </w:pPr>
      <w:r w:rsidRPr="000D0D48">
        <w:rPr>
          <w:sz w:val="22"/>
          <w:szCs w:val="22"/>
          <w:lang w:val="bg-BG"/>
        </w:rPr>
        <w:t xml:space="preserve">e-mail: </w:t>
      </w:r>
      <w:hyperlink r:id="rId7" w:history="1">
        <w:r w:rsidR="00643A59" w:rsidRPr="00DC4945">
          <w:rPr>
            <w:rStyle w:val="ae"/>
            <w:sz w:val="22"/>
            <w:szCs w:val="22"/>
            <w:lang w:val="bg-BG"/>
          </w:rPr>
          <w:t>mayor@peshtera.bg</w:t>
        </w:r>
      </w:hyperlink>
    </w:p>
    <w:p w14:paraId="3A3C3A07" w14:textId="4FB24E8A" w:rsidR="003004C5" w:rsidRPr="000D0D48" w:rsidRDefault="003004C5" w:rsidP="00D37BC1">
      <w:pPr>
        <w:ind w:left="2552"/>
        <w:rPr>
          <w:sz w:val="22"/>
          <w:szCs w:val="22"/>
          <w:lang w:val="bg-BG"/>
        </w:rPr>
      </w:pPr>
      <w:r w:rsidRPr="000D0D48">
        <w:rPr>
          <w:sz w:val="22"/>
          <w:szCs w:val="22"/>
          <w:lang w:val="bg-BG"/>
        </w:rPr>
        <w:tab/>
        <w:t xml:space="preserve">                                                                      </w:t>
      </w:r>
    </w:p>
    <w:p w14:paraId="338AF40A" w14:textId="77777777" w:rsidR="003004C5" w:rsidRPr="000D0D48" w:rsidRDefault="003004C5" w:rsidP="00EA2FCF">
      <w:pPr>
        <w:pStyle w:val="afff2"/>
        <w:numPr>
          <w:ilvl w:val="0"/>
          <w:numId w:val="29"/>
        </w:numPr>
        <w:spacing w:before="120" w:after="120" w:line="240" w:lineRule="atLeast"/>
        <w:jc w:val="both"/>
        <w:rPr>
          <w:sz w:val="22"/>
          <w:szCs w:val="22"/>
          <w:lang w:val="bg-BG"/>
        </w:rPr>
      </w:pPr>
      <w:r w:rsidRPr="000D0D48">
        <w:rPr>
          <w:sz w:val="22"/>
          <w:szCs w:val="22"/>
          <w:lang w:val="bg-BG"/>
        </w:rPr>
        <w:t xml:space="preserve">ИЗПЪЛНИТЕЛ: </w:t>
      </w:r>
      <w:r>
        <w:rPr>
          <w:sz w:val="22"/>
          <w:szCs w:val="22"/>
          <w:lang w:val="bg-BG"/>
        </w:rPr>
        <w:t>………………………..</w:t>
      </w:r>
    </w:p>
    <w:p w14:paraId="74C0E0C5" w14:textId="77777777" w:rsidR="003004C5" w:rsidRDefault="003004C5" w:rsidP="00EA2FCF">
      <w:pPr>
        <w:pStyle w:val="afff2"/>
        <w:numPr>
          <w:ilvl w:val="1"/>
          <w:numId w:val="29"/>
        </w:numPr>
        <w:spacing w:before="120" w:after="120" w:line="240" w:lineRule="atLeast"/>
        <w:jc w:val="both"/>
        <w:rPr>
          <w:sz w:val="22"/>
          <w:szCs w:val="22"/>
          <w:lang w:val="bg-BG"/>
        </w:rPr>
      </w:pPr>
      <w:r w:rsidRPr="000D0D48">
        <w:rPr>
          <w:sz w:val="22"/>
          <w:szCs w:val="22"/>
          <w:lang w:val="bg-BG"/>
        </w:rPr>
        <w:t xml:space="preserve">Адрес: </w:t>
      </w:r>
      <w:r>
        <w:rPr>
          <w:sz w:val="22"/>
          <w:szCs w:val="22"/>
          <w:lang w:val="bg-BG"/>
        </w:rPr>
        <w:t>………………………………</w:t>
      </w:r>
    </w:p>
    <w:p w14:paraId="7B6C79D3" w14:textId="521371A4"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ab/>
      </w:r>
      <w:r w:rsidRPr="000D0D48">
        <w:rPr>
          <w:sz w:val="22"/>
          <w:szCs w:val="22"/>
          <w:lang w:val="bg-BG"/>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14:paraId="0B8A992E" w14:textId="77777777" w:rsidR="003004C5" w:rsidRPr="00EA2FCF" w:rsidRDefault="003004C5" w:rsidP="00EA2FCF">
      <w:pPr>
        <w:numPr>
          <w:ilvl w:val="1"/>
          <w:numId w:val="23"/>
        </w:numPr>
        <w:tabs>
          <w:tab w:val="left" w:pos="0"/>
        </w:tabs>
        <w:spacing w:before="120" w:after="120" w:line="240" w:lineRule="atLeast"/>
        <w:jc w:val="both"/>
        <w:rPr>
          <w:bCs/>
          <w:sz w:val="22"/>
          <w:szCs w:val="22"/>
          <w:lang w:val="bg-BG"/>
        </w:rPr>
      </w:pPr>
      <w:r w:rsidRPr="000D0D48">
        <w:rPr>
          <w:sz w:val="22"/>
          <w:szCs w:val="22"/>
          <w:lang w:val="bg-BG"/>
        </w:rPr>
        <w:t xml:space="preserve"> </w:t>
      </w:r>
      <w:r w:rsidRPr="000D0D48">
        <w:rPr>
          <w:sz w:val="22"/>
          <w:szCs w:val="22"/>
          <w:lang w:val="bg-BG"/>
        </w:rPr>
        <w:tab/>
      </w:r>
      <w:r w:rsidRPr="00EA2FCF">
        <w:rPr>
          <w:bCs/>
          <w:sz w:val="22"/>
          <w:szCs w:val="22"/>
          <w:lang w:val="bg-BG"/>
        </w:rPr>
        <w:t>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14:paraId="5F232132" w14:textId="77777777" w:rsidR="003004C5" w:rsidRPr="00EA2FCF" w:rsidRDefault="003004C5" w:rsidP="00EA2FCF">
      <w:pPr>
        <w:numPr>
          <w:ilvl w:val="1"/>
          <w:numId w:val="23"/>
        </w:numPr>
        <w:tabs>
          <w:tab w:val="left" w:pos="0"/>
        </w:tabs>
        <w:spacing w:before="120" w:after="120" w:line="240" w:lineRule="atLeast"/>
        <w:jc w:val="both"/>
        <w:rPr>
          <w:bCs/>
          <w:sz w:val="22"/>
          <w:szCs w:val="22"/>
          <w:lang w:val="bg-BG"/>
        </w:rPr>
      </w:pPr>
      <w:r w:rsidRPr="00EA2FCF">
        <w:rPr>
          <w:bCs/>
          <w:sz w:val="22"/>
          <w:szCs w:val="22"/>
          <w:lang w:val="bg-BG"/>
        </w:rPr>
        <w:t xml:space="preserve"> </w:t>
      </w:r>
      <w:r w:rsidRPr="00EA2FCF">
        <w:rPr>
          <w:bCs/>
          <w:sz w:val="22"/>
          <w:szCs w:val="22"/>
          <w:lang w:val="bg-BG"/>
        </w:rPr>
        <w:tab/>
        <w:t>За всички неуредени в този договор въпроси се прилагат разпоредбите на действащото законодателство.</w:t>
      </w:r>
    </w:p>
    <w:p w14:paraId="61BD70CD" w14:textId="77777777" w:rsidR="003004C5" w:rsidRPr="000D0D48" w:rsidRDefault="003004C5" w:rsidP="00EA2FCF">
      <w:pPr>
        <w:numPr>
          <w:ilvl w:val="1"/>
          <w:numId w:val="23"/>
        </w:numPr>
        <w:tabs>
          <w:tab w:val="left" w:pos="0"/>
        </w:tabs>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Нито една от страните няма право да прехвърля правата и задълженията, произтичащи от този договор, на трета страна, освен в случаите по </w:t>
      </w:r>
      <w:r w:rsidRPr="000D0D48">
        <w:rPr>
          <w:b/>
          <w:bCs/>
          <w:sz w:val="22"/>
          <w:szCs w:val="22"/>
          <w:lang w:val="bg-BG"/>
        </w:rPr>
        <w:t>чл. 116, ал. 1, т. 4 от ЗОП</w:t>
      </w:r>
      <w:r w:rsidRPr="000D0D48">
        <w:rPr>
          <w:sz w:val="22"/>
          <w:szCs w:val="22"/>
          <w:lang w:val="bg-BG"/>
        </w:rPr>
        <w:t>.</w:t>
      </w:r>
    </w:p>
    <w:p w14:paraId="3B9D490E" w14:textId="77777777" w:rsidR="003004C5" w:rsidRPr="000D0D48" w:rsidRDefault="003004C5" w:rsidP="00EA2FCF">
      <w:pPr>
        <w:numPr>
          <w:ilvl w:val="2"/>
          <w:numId w:val="35"/>
        </w:numPr>
        <w:spacing w:before="120" w:after="120" w:line="240" w:lineRule="atLeast"/>
        <w:jc w:val="both"/>
        <w:rPr>
          <w:sz w:val="22"/>
          <w:szCs w:val="22"/>
          <w:lang w:val="bg-BG"/>
        </w:rPr>
      </w:pPr>
      <w:r w:rsidRPr="000D0D48">
        <w:rPr>
          <w:sz w:val="22"/>
          <w:szCs w:val="22"/>
          <w:lang w:val="bg-BG"/>
        </w:rPr>
        <w:t xml:space="preserve">При преобразуване на Изпълнителя в съответствие със законодателството на държавата, в която е установен, Възложителят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 обстоятелствата по </w:t>
      </w:r>
      <w:r w:rsidRPr="000D0D48">
        <w:rPr>
          <w:b/>
          <w:bCs/>
          <w:sz w:val="22"/>
          <w:szCs w:val="22"/>
          <w:lang w:val="bg-BG"/>
        </w:rPr>
        <w:t>чл. 54 от ЗОП</w:t>
      </w:r>
      <w:r w:rsidRPr="000D0D48">
        <w:rPr>
          <w:sz w:val="22"/>
          <w:szCs w:val="22"/>
          <w:lang w:val="bg-BG"/>
        </w:rPr>
        <w:t xml:space="preserve"> и изискванията относно критериите за подбор. С договора с правоприемника не може да се правят промени в договора за обществената 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14:paraId="1C087D19" w14:textId="3061FF6F" w:rsidR="003004C5" w:rsidRPr="000D0D48" w:rsidRDefault="003004C5" w:rsidP="00EA2FCF">
      <w:pPr>
        <w:numPr>
          <w:ilvl w:val="2"/>
          <w:numId w:val="35"/>
        </w:numPr>
        <w:spacing w:before="120" w:after="120" w:line="240" w:lineRule="atLeast"/>
        <w:jc w:val="both"/>
        <w:rPr>
          <w:sz w:val="22"/>
          <w:szCs w:val="22"/>
          <w:lang w:val="bg-BG"/>
        </w:rPr>
      </w:pPr>
      <w:r w:rsidRPr="000D0D48">
        <w:rPr>
          <w:sz w:val="22"/>
          <w:szCs w:val="22"/>
          <w:lang w:val="bg-BG"/>
        </w:rPr>
        <w:t xml:space="preserve">При преобразуване на Изпълнителя, ако правоприемникът не отговаря на условията по </w:t>
      </w:r>
      <w:r w:rsidRPr="000D0D48">
        <w:rPr>
          <w:b/>
          <w:bCs/>
          <w:sz w:val="22"/>
          <w:szCs w:val="22"/>
          <w:lang w:val="bg-BG"/>
        </w:rPr>
        <w:t xml:space="preserve">чл. </w:t>
      </w:r>
      <w:r w:rsidR="009B6EA0">
        <w:rPr>
          <w:b/>
          <w:bCs/>
          <w:sz w:val="22"/>
          <w:szCs w:val="22"/>
          <w:lang w:val="bg-BG"/>
        </w:rPr>
        <w:t>3</w:t>
      </w:r>
      <w:r w:rsidR="009B6EA0">
        <w:rPr>
          <w:b/>
          <w:bCs/>
          <w:sz w:val="22"/>
          <w:szCs w:val="22"/>
          <w:lang w:val="en-US"/>
        </w:rPr>
        <w:t>9</w:t>
      </w:r>
      <w:r w:rsidRPr="000D0D48">
        <w:rPr>
          <w:b/>
          <w:bCs/>
          <w:sz w:val="22"/>
          <w:szCs w:val="22"/>
          <w:lang w:val="bg-BG"/>
        </w:rPr>
        <w:t xml:space="preserve">, ал. 2, изречение второ </w:t>
      </w:r>
      <w:r w:rsidRPr="000D0D48">
        <w:rPr>
          <w:sz w:val="22"/>
          <w:szCs w:val="22"/>
          <w:lang w:val="bg-BG"/>
        </w:rPr>
        <w:t>от настоящия договор,</w:t>
      </w:r>
      <w:r w:rsidRPr="000D0D48">
        <w:rPr>
          <w:b/>
          <w:bCs/>
          <w:sz w:val="22"/>
          <w:szCs w:val="22"/>
          <w:lang w:val="bg-BG"/>
        </w:rPr>
        <w:t xml:space="preserve"> </w:t>
      </w:r>
      <w:r w:rsidRPr="000D0D48">
        <w:rPr>
          <w:sz w:val="22"/>
          <w:szCs w:val="22"/>
          <w:lang w:val="bg-BG"/>
        </w:rPr>
        <w:t>договорът за обществената поръчка се прекратява по право, като Изпълнителят, съответно правоприемникът дължи обезщетение по общия исков ред.</w:t>
      </w:r>
    </w:p>
    <w:p w14:paraId="0CB3E7D9" w14:textId="77777777" w:rsidR="003004C5" w:rsidRPr="000D0D48" w:rsidRDefault="003004C5" w:rsidP="00EA2FCF">
      <w:pPr>
        <w:pStyle w:val="130"/>
        <w:numPr>
          <w:ilvl w:val="0"/>
          <w:numId w:val="22"/>
        </w:numPr>
        <w:rPr>
          <w:lang w:val="bg-BG"/>
        </w:rPr>
      </w:pPr>
      <w:bookmarkStart w:id="21" w:name="_Toc442782692"/>
      <w:r w:rsidRPr="000D0D48">
        <w:rPr>
          <w:lang w:val="bg-BG"/>
        </w:rPr>
        <w:t>ПРИЛОЖЕНИЯ:</w:t>
      </w:r>
      <w:bookmarkEnd w:id="21"/>
    </w:p>
    <w:p w14:paraId="6CD23969" w14:textId="77777777" w:rsidR="003004C5" w:rsidRPr="000D0D48" w:rsidRDefault="003004C5" w:rsidP="00EA2FCF">
      <w:pPr>
        <w:numPr>
          <w:ilvl w:val="1"/>
          <w:numId w:val="35"/>
        </w:numPr>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Настоящият договор се състави и подписа в четири еднообразни екземпляра − три за </w:t>
      </w:r>
      <w:r w:rsidRPr="000D0D48">
        <w:rPr>
          <w:b/>
          <w:bCs/>
          <w:sz w:val="22"/>
          <w:szCs w:val="22"/>
          <w:lang w:val="bg-BG"/>
        </w:rPr>
        <w:t>Възложителя</w:t>
      </w:r>
      <w:r w:rsidRPr="000D0D48">
        <w:rPr>
          <w:sz w:val="22"/>
          <w:szCs w:val="22"/>
          <w:lang w:val="bg-BG"/>
        </w:rPr>
        <w:t xml:space="preserve"> и един за </w:t>
      </w:r>
      <w:r w:rsidRPr="000D0D48">
        <w:rPr>
          <w:b/>
          <w:bCs/>
          <w:sz w:val="22"/>
          <w:szCs w:val="22"/>
          <w:lang w:val="bg-BG"/>
        </w:rPr>
        <w:t>Изпълнителя</w:t>
      </w:r>
      <w:r w:rsidRPr="000D0D48">
        <w:rPr>
          <w:sz w:val="22"/>
          <w:szCs w:val="22"/>
          <w:lang w:val="bg-BG"/>
        </w:rPr>
        <w:t xml:space="preserve"> и съдържа следните документи (приложения), неразделна част от договора, а именно:</w:t>
      </w:r>
    </w:p>
    <w:p w14:paraId="57F15938" w14:textId="77777777" w:rsidR="003004C5" w:rsidRPr="00056EDB" w:rsidRDefault="003004C5" w:rsidP="00EA2FCF">
      <w:pPr>
        <w:numPr>
          <w:ilvl w:val="3"/>
          <w:numId w:val="35"/>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Технически спецификации</w:t>
      </w:r>
    </w:p>
    <w:p w14:paraId="60F89EB8" w14:textId="77777777" w:rsidR="003004C5" w:rsidRPr="00056EDB" w:rsidRDefault="003004C5" w:rsidP="00EA2FCF">
      <w:pPr>
        <w:numPr>
          <w:ilvl w:val="3"/>
          <w:numId w:val="35"/>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Техническо предложение за изпълнение на поръчката</w:t>
      </w:r>
    </w:p>
    <w:p w14:paraId="3CEDEFD5" w14:textId="77777777" w:rsidR="003004C5" w:rsidRPr="00056EDB" w:rsidRDefault="003004C5" w:rsidP="00EA2FCF">
      <w:pPr>
        <w:numPr>
          <w:ilvl w:val="3"/>
          <w:numId w:val="35"/>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Ценово предложение </w:t>
      </w:r>
    </w:p>
    <w:p w14:paraId="0F1682F1" w14:textId="77777777" w:rsidR="003004C5" w:rsidRDefault="003004C5" w:rsidP="00EA2FCF">
      <w:pPr>
        <w:numPr>
          <w:ilvl w:val="3"/>
          <w:numId w:val="35"/>
        </w:numPr>
        <w:tabs>
          <w:tab w:val="left" w:pos="0"/>
          <w:tab w:val="left" w:pos="851"/>
        </w:tabs>
        <w:spacing w:before="120" w:after="120" w:line="240" w:lineRule="atLeast"/>
        <w:jc w:val="both"/>
        <w:rPr>
          <w:noProof/>
          <w:sz w:val="22"/>
          <w:szCs w:val="22"/>
          <w:lang w:val="bg-BG"/>
        </w:rPr>
      </w:pPr>
      <w:r w:rsidRPr="00056EDB">
        <w:rPr>
          <w:noProof/>
          <w:sz w:val="22"/>
          <w:szCs w:val="22"/>
          <w:lang w:val="bg-BG"/>
        </w:rPr>
        <w:t>Други документи ............................................</w:t>
      </w:r>
    </w:p>
    <w:p w14:paraId="6DAA12BE" w14:textId="77777777" w:rsidR="00D439A8" w:rsidRPr="00056EDB" w:rsidRDefault="00D439A8" w:rsidP="00D439A8">
      <w:pPr>
        <w:tabs>
          <w:tab w:val="left" w:pos="0"/>
          <w:tab w:val="left" w:pos="851"/>
        </w:tabs>
        <w:spacing w:before="120" w:after="120" w:line="240" w:lineRule="atLeast"/>
        <w:ind w:left="2126"/>
        <w:jc w:val="both"/>
        <w:rPr>
          <w:noProof/>
          <w:sz w:val="22"/>
          <w:szCs w:val="22"/>
          <w:lang w:val="bg-BG"/>
        </w:rPr>
      </w:pPr>
    </w:p>
    <w:tbl>
      <w:tblPr>
        <w:tblW w:w="10182" w:type="dxa"/>
        <w:tblInd w:w="-5" w:type="dxa"/>
        <w:tblLayout w:type="fixed"/>
        <w:tblLook w:val="04A0" w:firstRow="1" w:lastRow="0" w:firstColumn="1" w:lastColumn="0" w:noHBand="0" w:noVBand="1"/>
      </w:tblPr>
      <w:tblGrid>
        <w:gridCol w:w="4755"/>
        <w:gridCol w:w="236"/>
        <w:gridCol w:w="5191"/>
      </w:tblGrid>
      <w:tr w:rsidR="00D439A8" w:rsidRPr="009018B7" w14:paraId="73B896C4" w14:textId="77777777" w:rsidTr="00D439A8">
        <w:trPr>
          <w:trHeight w:val="2925"/>
        </w:trPr>
        <w:tc>
          <w:tcPr>
            <w:tcW w:w="4755" w:type="dxa"/>
            <w:shd w:val="clear" w:color="auto" w:fill="auto"/>
          </w:tcPr>
          <w:p w14:paraId="309DEFE5" w14:textId="77777777" w:rsidR="00D439A8" w:rsidRPr="009018B7" w:rsidRDefault="00D439A8" w:rsidP="00150DBD">
            <w:pPr>
              <w:spacing w:line="0" w:lineRule="atLeast"/>
              <w:rPr>
                <w:b/>
                <w:noProof/>
                <w:sz w:val="22"/>
                <w:szCs w:val="22"/>
                <w:lang w:val="bg-BG"/>
              </w:rPr>
            </w:pPr>
            <w:r w:rsidRPr="009018B7">
              <w:rPr>
                <w:b/>
                <w:noProof/>
                <w:sz w:val="22"/>
                <w:szCs w:val="22"/>
                <w:lang w:val="bg-BG"/>
              </w:rPr>
              <w:t>ВЪЗЛОЖИТЕЛ: ОБЩИНА ПЕЩЕРА</w:t>
            </w:r>
          </w:p>
          <w:p w14:paraId="3608FB2F" w14:textId="77777777" w:rsidR="00D439A8" w:rsidRPr="009018B7" w:rsidRDefault="00D439A8" w:rsidP="00150DBD">
            <w:pPr>
              <w:spacing w:line="0" w:lineRule="atLeast"/>
              <w:rPr>
                <w:b/>
                <w:noProof/>
                <w:sz w:val="22"/>
                <w:szCs w:val="22"/>
                <w:lang w:val="bg-BG"/>
              </w:rPr>
            </w:pPr>
          </w:p>
          <w:p w14:paraId="11990F7F" w14:textId="77777777" w:rsidR="00D439A8" w:rsidRPr="009018B7" w:rsidRDefault="00D439A8" w:rsidP="00150DBD">
            <w:pPr>
              <w:spacing w:before="120" w:after="120" w:line="0" w:lineRule="atLeast"/>
              <w:rPr>
                <w:noProof/>
                <w:sz w:val="22"/>
                <w:szCs w:val="22"/>
                <w:lang w:val="bg-BG"/>
              </w:rPr>
            </w:pPr>
            <w:r w:rsidRPr="009018B7">
              <w:rPr>
                <w:b/>
                <w:noProof/>
                <w:sz w:val="22"/>
                <w:szCs w:val="22"/>
                <w:lang w:val="bg-BG"/>
              </w:rPr>
              <w:t xml:space="preserve">НИКОЛАЙ ЗАЙЧЕВ </w:t>
            </w:r>
            <w:r w:rsidRPr="009018B7">
              <w:rPr>
                <w:noProof/>
                <w:sz w:val="22"/>
                <w:szCs w:val="22"/>
                <w:lang w:val="bg-BG"/>
              </w:rPr>
              <w:t xml:space="preserve">………………..                                </w:t>
            </w:r>
          </w:p>
          <w:p w14:paraId="37F43150" w14:textId="77777777" w:rsidR="00D439A8" w:rsidRPr="009018B7" w:rsidRDefault="00D439A8" w:rsidP="00150DBD">
            <w:pPr>
              <w:spacing w:before="120" w:after="120" w:line="0" w:lineRule="atLeast"/>
              <w:rPr>
                <w:i/>
                <w:noProof/>
                <w:sz w:val="22"/>
                <w:szCs w:val="22"/>
                <w:lang w:val="bg-BG"/>
              </w:rPr>
            </w:pPr>
            <w:r w:rsidRPr="009018B7">
              <w:rPr>
                <w:i/>
                <w:noProof/>
                <w:sz w:val="22"/>
                <w:szCs w:val="22"/>
                <w:lang w:val="bg-BG"/>
              </w:rPr>
              <w:t>Кмет на община Пещера</w:t>
            </w:r>
          </w:p>
          <w:p w14:paraId="2E148A0D" w14:textId="77777777" w:rsidR="00D439A8" w:rsidRPr="009018B7" w:rsidRDefault="00D439A8" w:rsidP="00150DBD">
            <w:pPr>
              <w:spacing w:line="0" w:lineRule="atLeast"/>
              <w:rPr>
                <w:b/>
                <w:noProof/>
                <w:sz w:val="22"/>
                <w:szCs w:val="22"/>
                <w:lang w:val="bg-BG"/>
              </w:rPr>
            </w:pPr>
          </w:p>
          <w:p w14:paraId="6500F335" w14:textId="77777777" w:rsidR="00D439A8" w:rsidRPr="009018B7" w:rsidRDefault="00D439A8" w:rsidP="00150DBD">
            <w:pPr>
              <w:spacing w:before="120" w:after="120" w:line="0" w:lineRule="atLeast"/>
              <w:rPr>
                <w:b/>
                <w:noProof/>
                <w:sz w:val="22"/>
                <w:szCs w:val="22"/>
                <w:lang w:val="bg-BG"/>
              </w:rPr>
            </w:pPr>
          </w:p>
          <w:p w14:paraId="707F13F7" w14:textId="77777777" w:rsidR="00D439A8" w:rsidRPr="009018B7" w:rsidRDefault="00D439A8" w:rsidP="00150DBD">
            <w:pPr>
              <w:spacing w:before="120" w:after="120" w:line="0" w:lineRule="atLeast"/>
              <w:rPr>
                <w:noProof/>
                <w:sz w:val="22"/>
                <w:szCs w:val="22"/>
                <w:lang w:val="bg-BG"/>
              </w:rPr>
            </w:pPr>
            <w:r w:rsidRPr="009018B7">
              <w:rPr>
                <w:b/>
                <w:noProof/>
                <w:sz w:val="22"/>
                <w:szCs w:val="22"/>
                <w:lang w:val="bg-BG"/>
              </w:rPr>
              <w:t xml:space="preserve">КРЪСТИНА АНДРЕЕВА </w:t>
            </w:r>
            <w:r w:rsidRPr="009018B7">
              <w:rPr>
                <w:noProof/>
                <w:sz w:val="22"/>
                <w:szCs w:val="22"/>
                <w:lang w:val="bg-BG"/>
              </w:rPr>
              <w:t>………….</w:t>
            </w:r>
          </w:p>
          <w:p w14:paraId="562DD128" w14:textId="77777777" w:rsidR="00D439A8" w:rsidRPr="009018B7" w:rsidRDefault="00D439A8" w:rsidP="00150DBD">
            <w:pPr>
              <w:spacing w:before="120" w:after="120" w:line="0" w:lineRule="atLeast"/>
              <w:rPr>
                <w:i/>
                <w:noProof/>
                <w:sz w:val="22"/>
                <w:szCs w:val="22"/>
                <w:lang w:val="bg-BG"/>
              </w:rPr>
            </w:pPr>
            <w:r w:rsidRPr="009018B7">
              <w:rPr>
                <w:i/>
                <w:noProof/>
                <w:sz w:val="22"/>
                <w:szCs w:val="22"/>
                <w:lang w:val="bg-BG"/>
              </w:rPr>
              <w:t>Директор на дирекция „ФСД“</w:t>
            </w:r>
          </w:p>
        </w:tc>
        <w:tc>
          <w:tcPr>
            <w:tcW w:w="236" w:type="dxa"/>
            <w:shd w:val="clear" w:color="auto" w:fill="auto"/>
          </w:tcPr>
          <w:p w14:paraId="36BDD10F" w14:textId="77777777" w:rsidR="00D439A8" w:rsidRPr="009018B7" w:rsidRDefault="00D439A8" w:rsidP="00150DBD">
            <w:pPr>
              <w:spacing w:line="0" w:lineRule="atLeast"/>
              <w:ind w:left="-57" w:right="-57"/>
              <w:jc w:val="both"/>
              <w:rPr>
                <w:b/>
                <w:noProof/>
                <w:sz w:val="22"/>
                <w:szCs w:val="22"/>
                <w:lang w:val="bg-BG"/>
              </w:rPr>
            </w:pPr>
          </w:p>
        </w:tc>
        <w:tc>
          <w:tcPr>
            <w:tcW w:w="5191" w:type="dxa"/>
            <w:shd w:val="clear" w:color="auto" w:fill="auto"/>
          </w:tcPr>
          <w:p w14:paraId="2B0A0B03" w14:textId="77777777" w:rsidR="00D439A8" w:rsidRPr="00D439A8" w:rsidRDefault="00D439A8" w:rsidP="00D439A8">
            <w:pPr>
              <w:spacing w:line="0" w:lineRule="atLeast"/>
              <w:ind w:left="-93" w:right="-39"/>
              <w:jc w:val="both"/>
              <w:rPr>
                <w:b/>
                <w:noProof/>
                <w:sz w:val="22"/>
                <w:szCs w:val="22"/>
                <w:lang w:val="bg-BG"/>
              </w:rPr>
            </w:pPr>
            <w:r w:rsidRPr="009018B7">
              <w:rPr>
                <w:b/>
                <w:noProof/>
                <w:sz w:val="22"/>
                <w:szCs w:val="22"/>
                <w:lang w:val="bg-BG"/>
              </w:rPr>
              <w:t xml:space="preserve">  ИЗПЪЛНИТЕЛ: </w:t>
            </w:r>
            <w:r w:rsidRPr="009018B7">
              <w:rPr>
                <w:noProof/>
                <w:sz w:val="22"/>
                <w:szCs w:val="22"/>
                <w:lang w:val="bg-BG"/>
              </w:rPr>
              <w:t>…………………………………..</w:t>
            </w:r>
          </w:p>
          <w:p w14:paraId="3B552E68" w14:textId="77777777" w:rsidR="00D439A8" w:rsidRPr="009018B7" w:rsidRDefault="00D439A8" w:rsidP="00150DBD">
            <w:pPr>
              <w:spacing w:line="0" w:lineRule="atLeast"/>
              <w:ind w:left="-93" w:right="-39"/>
              <w:jc w:val="both"/>
              <w:rPr>
                <w:noProof/>
                <w:sz w:val="22"/>
                <w:szCs w:val="22"/>
                <w:lang w:val="bg-BG"/>
              </w:rPr>
            </w:pPr>
          </w:p>
          <w:p w14:paraId="4DE22E16" w14:textId="77777777" w:rsidR="00D439A8" w:rsidRPr="009018B7" w:rsidRDefault="00D439A8" w:rsidP="00150DBD">
            <w:pPr>
              <w:spacing w:before="120" w:after="120" w:line="0" w:lineRule="atLeast"/>
              <w:ind w:right="-737"/>
              <w:jc w:val="both"/>
              <w:rPr>
                <w:noProof/>
                <w:sz w:val="22"/>
                <w:szCs w:val="22"/>
                <w:lang w:val="bg-BG"/>
              </w:rPr>
            </w:pPr>
            <w:r w:rsidRPr="009018B7">
              <w:rPr>
                <w:noProof/>
                <w:sz w:val="22"/>
                <w:szCs w:val="22"/>
                <w:lang w:val="bg-BG"/>
              </w:rPr>
              <w:t>……………………………….. ……………………..</w:t>
            </w:r>
          </w:p>
          <w:p w14:paraId="790EE7D1" w14:textId="77777777" w:rsidR="00D439A8" w:rsidRPr="009018B7" w:rsidRDefault="00D439A8" w:rsidP="00150DBD">
            <w:pPr>
              <w:spacing w:before="120" w:after="120" w:line="0" w:lineRule="atLeast"/>
              <w:ind w:left="-93" w:right="-737"/>
              <w:jc w:val="both"/>
              <w:rPr>
                <w:i/>
                <w:noProof/>
                <w:sz w:val="22"/>
                <w:szCs w:val="22"/>
                <w:lang w:val="bg-BG"/>
              </w:rPr>
            </w:pPr>
            <w:r w:rsidRPr="009018B7">
              <w:rPr>
                <w:i/>
                <w:noProof/>
                <w:sz w:val="22"/>
                <w:szCs w:val="22"/>
                <w:lang w:val="bg-BG"/>
              </w:rPr>
              <w:t xml:space="preserve">  Управител на ………………………………………………</w:t>
            </w:r>
          </w:p>
          <w:p w14:paraId="4BE0375C" w14:textId="77777777" w:rsidR="00D439A8" w:rsidRPr="009018B7" w:rsidRDefault="00D439A8" w:rsidP="00150DBD">
            <w:pPr>
              <w:spacing w:line="0" w:lineRule="atLeast"/>
              <w:ind w:right="-737"/>
              <w:jc w:val="both"/>
              <w:rPr>
                <w:b/>
                <w:noProof/>
                <w:sz w:val="22"/>
                <w:szCs w:val="22"/>
                <w:lang w:val="bg-BG"/>
              </w:rPr>
            </w:pPr>
          </w:p>
        </w:tc>
      </w:tr>
    </w:tbl>
    <w:p w14:paraId="0B7CCEF3" w14:textId="77777777" w:rsidR="003004C5" w:rsidRDefault="003004C5" w:rsidP="000D0D48"/>
    <w:p w14:paraId="4E1BE990" w14:textId="77777777" w:rsidR="003004C5" w:rsidRDefault="003004C5" w:rsidP="000D0D48"/>
    <w:p w14:paraId="1FDC1660" w14:textId="77777777" w:rsidR="003004C5" w:rsidRPr="000D0D48" w:rsidRDefault="003004C5" w:rsidP="000D0D48">
      <w:pPr>
        <w:pStyle w:val="af"/>
        <w:spacing w:before="120"/>
        <w:ind w:left="0"/>
        <w:jc w:val="both"/>
        <w:rPr>
          <w:b/>
          <w:bCs/>
          <w:sz w:val="22"/>
          <w:szCs w:val="22"/>
          <w:lang w:val="bg-BG"/>
        </w:rPr>
      </w:pPr>
    </w:p>
    <w:sectPr w:rsidR="003004C5" w:rsidRPr="000D0D48" w:rsidSect="00642022">
      <w:footerReference w:type="default" r:id="rId8"/>
      <w:headerReference w:type="first" r:id="rId9"/>
      <w:footerReference w:type="first" r:id="rId10"/>
      <w:pgSz w:w="11906" w:h="16838" w:code="9"/>
      <w:pgMar w:top="737" w:right="737" w:bottom="737" w:left="1134" w:header="567" w:footer="561" w:gutter="0"/>
      <w:pgBorders>
        <w:top w:val="single" w:sz="4" w:space="1" w:color="auto"/>
        <w:left w:val="single" w:sz="4" w:space="4" w:color="auto"/>
        <w:bottom w:val="single" w:sz="4" w:space="1" w:color="auto"/>
        <w:right w:val="single" w:sz="4" w:space="4" w:color="auto"/>
      </w:pgBorders>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E064C" w14:textId="77777777" w:rsidR="003004C5" w:rsidRDefault="003004C5">
      <w:r>
        <w:separator/>
      </w:r>
    </w:p>
  </w:endnote>
  <w:endnote w:type="continuationSeparator" w:id="0">
    <w:p w14:paraId="402482D4" w14:textId="77777777" w:rsidR="003004C5" w:rsidRDefault="0030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F81E1" w14:textId="77777777" w:rsidR="006C38E3" w:rsidRPr="004B24BD" w:rsidRDefault="006C38E3" w:rsidP="006C38E3">
    <w:pPr>
      <w:tabs>
        <w:tab w:val="center" w:pos="4536"/>
        <w:tab w:val="right" w:pos="9072"/>
      </w:tabs>
      <w:jc w:val="center"/>
      <w:rPr>
        <w:bCs/>
        <w:i/>
        <w:sz w:val="14"/>
        <w:szCs w:val="14"/>
        <w:lang w:val="en-US"/>
      </w:rPr>
    </w:pPr>
    <w:r w:rsidRPr="004B24BD">
      <w:rPr>
        <w:bCs/>
        <w:i/>
      </w:rPr>
      <w:t>----------------------------------</w:t>
    </w:r>
    <w:r w:rsidRPr="004B24BD">
      <w:rPr>
        <w:bCs/>
        <w:i/>
        <w:lang w:val="en-US"/>
      </w:rPr>
      <w:t>---</w:t>
    </w:r>
    <w:r w:rsidRPr="004B24BD">
      <w:rPr>
        <w:bCs/>
        <w:i/>
      </w:rPr>
      <w:t xml:space="preserve">----------------- </w:t>
    </w:r>
    <w:hyperlink r:id="rId1" w:history="1">
      <w:r w:rsidRPr="004B24BD">
        <w:rPr>
          <w:bCs/>
          <w:i/>
          <w:color w:val="0000FF"/>
          <w:u w:val="single"/>
          <w:lang w:val="en-US"/>
        </w:rPr>
        <w:t>www.eufunds.bg</w:t>
      </w:r>
    </w:hyperlink>
    <w:r w:rsidRPr="004B24BD">
      <w:rPr>
        <w:bCs/>
        <w:i/>
        <w:lang w:val="en-US"/>
      </w:rPr>
      <w:t xml:space="preserve"> ------------------------------------------------------</w:t>
    </w:r>
  </w:p>
  <w:p w14:paraId="300646B7" w14:textId="77777777" w:rsidR="006C38E3" w:rsidRPr="004B24BD" w:rsidRDefault="006C38E3" w:rsidP="006C38E3">
    <w:pPr>
      <w:tabs>
        <w:tab w:val="center" w:pos="4536"/>
        <w:tab w:val="right" w:pos="9072"/>
      </w:tabs>
      <w:jc w:val="center"/>
      <w:rPr>
        <w:i/>
        <w:sz w:val="12"/>
        <w:szCs w:val="12"/>
        <w:lang w:val="en-US"/>
      </w:rPr>
    </w:pPr>
  </w:p>
  <w:p w14:paraId="7BD3BA3C" w14:textId="77777777" w:rsidR="006C38E3" w:rsidRPr="004B24BD" w:rsidRDefault="006C38E3" w:rsidP="006C38E3">
    <w:pPr>
      <w:tabs>
        <w:tab w:val="center" w:pos="4536"/>
        <w:tab w:val="right" w:pos="9072"/>
      </w:tabs>
      <w:jc w:val="center"/>
      <w:rPr>
        <w:i/>
        <w:szCs w:val="22"/>
      </w:rPr>
    </w:pPr>
    <w:r w:rsidRPr="004B24BD">
      <w:rPr>
        <w:i/>
        <w:szCs w:val="22"/>
      </w:rPr>
      <w:t xml:space="preserve">Проект  </w:t>
    </w:r>
    <w:r w:rsidRPr="004B24BD">
      <w:rPr>
        <w:bCs/>
        <w:i/>
        <w:iCs/>
      </w:rPr>
      <w:t>BG05M2OP001-3.002-0303-С01</w:t>
    </w:r>
    <w:r w:rsidRPr="004B24BD">
      <w:rPr>
        <w:i/>
        <w:iCs/>
      </w:rPr>
      <w:t xml:space="preserve"> </w:t>
    </w:r>
    <w:r w:rsidRPr="004B24BD">
      <w:rPr>
        <w:bCs/>
        <w:i/>
        <w:iCs/>
      </w:rPr>
      <w:t>„Шарени мъниста“</w:t>
    </w:r>
    <w:r w:rsidRPr="004B24BD">
      <w:rPr>
        <w:i/>
      </w:rPr>
      <w:t>,</w:t>
    </w:r>
    <w:r w:rsidRPr="004B24BD">
      <w:rPr>
        <w:i/>
        <w:szCs w:val="22"/>
      </w:rPr>
      <w:t xml:space="preserve"> финансиран от Оперативна програма „Наука и образование за интелигентен растеж“, съфинансирана от Европейския съюз чрез Европейските структурни и инвестиционни фондове.</w:t>
    </w:r>
  </w:p>
  <w:p w14:paraId="66B02ACB" w14:textId="7266B1F6" w:rsidR="003004C5" w:rsidRPr="002A77B0" w:rsidRDefault="003004C5" w:rsidP="00BA4D90">
    <w:pPr>
      <w:pBdr>
        <w:top w:val="single" w:sz="4" w:space="1" w:color="auto"/>
      </w:pBdr>
      <w:tabs>
        <w:tab w:val="left" w:pos="1785"/>
      </w:tabs>
      <w:spacing w:line="240" w:lineRule="atLeast"/>
      <w:rPr>
        <w:sz w:val="18"/>
        <w:szCs w:val="18"/>
        <w:lang w:val="bg-BG"/>
      </w:rPr>
    </w:pPr>
    <w:r w:rsidRPr="00FA2541">
      <w:rPr>
        <w:sz w:val="18"/>
        <w:szCs w:val="18"/>
        <w:lang w:val="bg-BG"/>
      </w:rPr>
      <w:t>Страница</w:t>
    </w:r>
    <w:r w:rsidRPr="00FA2541">
      <w:rPr>
        <w:b/>
        <w:bCs/>
        <w:sz w:val="18"/>
        <w:szCs w:val="18"/>
        <w:lang w:val="bg-BG"/>
      </w:rPr>
      <w:t xml:space="preserve"> </w:t>
    </w:r>
    <w:r w:rsidRPr="00FA2541">
      <w:rPr>
        <w:b/>
        <w:bCs/>
        <w:sz w:val="18"/>
        <w:szCs w:val="18"/>
        <w:lang w:val="bg-BG"/>
      </w:rPr>
      <w:fldChar w:fldCharType="begin"/>
    </w:r>
    <w:r w:rsidRPr="00FA2541">
      <w:rPr>
        <w:b/>
        <w:bCs/>
        <w:sz w:val="18"/>
        <w:szCs w:val="18"/>
        <w:lang w:val="bg-BG"/>
      </w:rPr>
      <w:instrText xml:space="preserve"> PAGE  </w:instrText>
    </w:r>
    <w:r w:rsidRPr="00FA2541">
      <w:rPr>
        <w:b/>
        <w:bCs/>
        <w:sz w:val="18"/>
        <w:szCs w:val="18"/>
        <w:lang w:val="bg-BG"/>
      </w:rPr>
      <w:fldChar w:fldCharType="separate"/>
    </w:r>
    <w:r w:rsidR="009B6EA0">
      <w:rPr>
        <w:b/>
        <w:bCs/>
        <w:noProof/>
        <w:sz w:val="18"/>
        <w:szCs w:val="18"/>
        <w:lang w:val="bg-BG"/>
      </w:rPr>
      <w:t>10</w:t>
    </w:r>
    <w:r w:rsidRPr="00FA2541">
      <w:rPr>
        <w:b/>
        <w:bCs/>
        <w:sz w:val="18"/>
        <w:szCs w:val="18"/>
        <w:lang w:val="bg-BG"/>
      </w:rPr>
      <w:fldChar w:fldCharType="end"/>
    </w:r>
    <w:r>
      <w:rPr>
        <w:b/>
        <w:bCs/>
        <w:sz w:val="18"/>
        <w:szCs w:val="18"/>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2" w:type="dxa"/>
      <w:tblBorders>
        <w:top w:val="single" w:sz="4" w:space="0" w:color="auto"/>
      </w:tblBorders>
      <w:tblLook w:val="00A0" w:firstRow="1" w:lastRow="0" w:firstColumn="1" w:lastColumn="0" w:noHBand="0" w:noVBand="0"/>
    </w:tblPr>
    <w:tblGrid>
      <w:gridCol w:w="10206"/>
    </w:tblGrid>
    <w:tr w:rsidR="003004C5" w:rsidRPr="001F62C4" w14:paraId="6B3EB889" w14:textId="77777777">
      <w:tc>
        <w:tcPr>
          <w:tcW w:w="10206" w:type="dxa"/>
          <w:tcBorders>
            <w:top w:val="single" w:sz="4" w:space="0" w:color="auto"/>
          </w:tcBorders>
          <w:vAlign w:val="center"/>
        </w:tcPr>
        <w:p w14:paraId="5DE09494" w14:textId="77777777" w:rsidR="006C38E3" w:rsidRPr="004B24BD" w:rsidRDefault="006C38E3" w:rsidP="006C38E3">
          <w:pPr>
            <w:tabs>
              <w:tab w:val="center" w:pos="4536"/>
              <w:tab w:val="right" w:pos="9072"/>
            </w:tabs>
            <w:jc w:val="center"/>
            <w:rPr>
              <w:bCs/>
              <w:i/>
              <w:sz w:val="14"/>
              <w:szCs w:val="14"/>
              <w:lang w:val="en-US"/>
            </w:rPr>
          </w:pPr>
          <w:r w:rsidRPr="004B24BD">
            <w:rPr>
              <w:bCs/>
              <w:i/>
            </w:rPr>
            <w:t>----------------------------------</w:t>
          </w:r>
          <w:r w:rsidRPr="004B24BD">
            <w:rPr>
              <w:bCs/>
              <w:i/>
              <w:lang w:val="en-US"/>
            </w:rPr>
            <w:t>---</w:t>
          </w:r>
          <w:r w:rsidRPr="004B24BD">
            <w:rPr>
              <w:bCs/>
              <w:i/>
            </w:rPr>
            <w:t xml:space="preserve">----------------- </w:t>
          </w:r>
          <w:hyperlink r:id="rId1" w:history="1">
            <w:r w:rsidRPr="004B24BD">
              <w:rPr>
                <w:bCs/>
                <w:i/>
                <w:color w:val="0000FF"/>
                <w:u w:val="single"/>
                <w:lang w:val="en-US"/>
              </w:rPr>
              <w:t>www.eufunds.bg</w:t>
            </w:r>
          </w:hyperlink>
          <w:r w:rsidRPr="004B24BD">
            <w:rPr>
              <w:bCs/>
              <w:i/>
              <w:lang w:val="en-US"/>
            </w:rPr>
            <w:t xml:space="preserve"> ------------------------------------------------------</w:t>
          </w:r>
        </w:p>
        <w:p w14:paraId="0BB0DE44" w14:textId="77777777" w:rsidR="006C38E3" w:rsidRPr="004B24BD" w:rsidRDefault="006C38E3" w:rsidP="006C38E3">
          <w:pPr>
            <w:tabs>
              <w:tab w:val="center" w:pos="4536"/>
              <w:tab w:val="right" w:pos="9072"/>
            </w:tabs>
            <w:jc w:val="center"/>
            <w:rPr>
              <w:i/>
              <w:sz w:val="12"/>
              <w:szCs w:val="12"/>
              <w:lang w:val="en-US"/>
            </w:rPr>
          </w:pPr>
        </w:p>
        <w:p w14:paraId="307DF578" w14:textId="022EAF1D" w:rsidR="003004C5" w:rsidRPr="006C38E3" w:rsidRDefault="006C38E3" w:rsidP="006C38E3">
          <w:pPr>
            <w:tabs>
              <w:tab w:val="center" w:pos="4536"/>
              <w:tab w:val="right" w:pos="9072"/>
            </w:tabs>
            <w:jc w:val="center"/>
            <w:rPr>
              <w:i/>
              <w:szCs w:val="22"/>
            </w:rPr>
          </w:pPr>
          <w:r w:rsidRPr="004B24BD">
            <w:rPr>
              <w:i/>
              <w:szCs w:val="22"/>
            </w:rPr>
            <w:t xml:space="preserve">Проект  </w:t>
          </w:r>
          <w:r w:rsidRPr="004B24BD">
            <w:rPr>
              <w:bCs/>
              <w:i/>
              <w:iCs/>
            </w:rPr>
            <w:t>BG05M2OP001-3.002-0303-С01</w:t>
          </w:r>
          <w:r w:rsidRPr="004B24BD">
            <w:rPr>
              <w:i/>
              <w:iCs/>
            </w:rPr>
            <w:t xml:space="preserve"> </w:t>
          </w:r>
          <w:r w:rsidRPr="004B24BD">
            <w:rPr>
              <w:bCs/>
              <w:i/>
              <w:iCs/>
            </w:rPr>
            <w:t>„Шарени мъниста“</w:t>
          </w:r>
          <w:r w:rsidRPr="004B24BD">
            <w:rPr>
              <w:i/>
            </w:rPr>
            <w:t>,</w:t>
          </w:r>
          <w:r w:rsidRPr="004B24BD">
            <w:rPr>
              <w:i/>
              <w:szCs w:val="22"/>
            </w:rPr>
            <w:t xml:space="preserve"> финансиран от Оперативна програма „Наука и образование за интелигентен растеж“, съфинансирана от Европейския съюз чрез Европейските структурни и инвестиционни фондове.</w:t>
          </w:r>
        </w:p>
      </w:tc>
    </w:tr>
  </w:tbl>
  <w:p w14:paraId="603A4598" w14:textId="77C35F87" w:rsidR="003004C5" w:rsidRPr="00FA2541" w:rsidRDefault="003004C5" w:rsidP="00FA2541">
    <w:pPr>
      <w:pBdr>
        <w:top w:val="single" w:sz="4" w:space="1" w:color="auto"/>
      </w:pBdr>
      <w:spacing w:line="240" w:lineRule="atLeast"/>
      <w:rPr>
        <w:sz w:val="18"/>
        <w:szCs w:val="18"/>
        <w:lang w:val="bg-BG"/>
      </w:rPr>
    </w:pPr>
    <w:r w:rsidRPr="00FA2541">
      <w:rPr>
        <w:sz w:val="18"/>
        <w:szCs w:val="18"/>
        <w:lang w:val="bg-BG"/>
      </w:rPr>
      <w:t>Страница</w:t>
    </w:r>
    <w:r w:rsidRPr="00FA2541">
      <w:rPr>
        <w:b/>
        <w:bCs/>
        <w:sz w:val="18"/>
        <w:szCs w:val="18"/>
        <w:lang w:val="bg-BG"/>
      </w:rPr>
      <w:t xml:space="preserve"> </w:t>
    </w:r>
    <w:r w:rsidRPr="00FA2541">
      <w:rPr>
        <w:b/>
        <w:bCs/>
        <w:sz w:val="18"/>
        <w:szCs w:val="18"/>
        <w:lang w:val="bg-BG"/>
      </w:rPr>
      <w:fldChar w:fldCharType="begin"/>
    </w:r>
    <w:r w:rsidRPr="00FA2541">
      <w:rPr>
        <w:b/>
        <w:bCs/>
        <w:sz w:val="18"/>
        <w:szCs w:val="18"/>
        <w:lang w:val="bg-BG"/>
      </w:rPr>
      <w:instrText xml:space="preserve"> PAGE  </w:instrText>
    </w:r>
    <w:r w:rsidRPr="00FA2541">
      <w:rPr>
        <w:b/>
        <w:bCs/>
        <w:sz w:val="18"/>
        <w:szCs w:val="18"/>
        <w:lang w:val="bg-BG"/>
      </w:rPr>
      <w:fldChar w:fldCharType="separate"/>
    </w:r>
    <w:r w:rsidR="009B6EA0">
      <w:rPr>
        <w:b/>
        <w:bCs/>
        <w:noProof/>
        <w:sz w:val="18"/>
        <w:szCs w:val="18"/>
        <w:lang w:val="bg-BG"/>
      </w:rPr>
      <w:t>1</w:t>
    </w:r>
    <w:r w:rsidRPr="00FA2541">
      <w:rPr>
        <w:b/>
        <w:bCs/>
        <w:sz w:val="18"/>
        <w:szCs w:val="18"/>
        <w:lang w:val="bg-BG"/>
      </w:rPr>
      <w:fldChar w:fldCharType="end"/>
    </w:r>
  </w:p>
  <w:p w14:paraId="368CD2BA" w14:textId="77777777" w:rsidR="003004C5" w:rsidRPr="00F47B23" w:rsidRDefault="003004C5" w:rsidP="00F47B23">
    <w:pPr>
      <w:spacing w:line="240" w:lineRule="atLeast"/>
      <w:rPr>
        <w:sz w:val="2"/>
        <w:szCs w:val="2"/>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2BC" w14:textId="77777777" w:rsidR="003004C5" w:rsidRDefault="003004C5">
      <w:r>
        <w:separator/>
      </w:r>
    </w:p>
  </w:footnote>
  <w:footnote w:type="continuationSeparator" w:id="0">
    <w:p w14:paraId="7DDEC5FA" w14:textId="77777777" w:rsidR="003004C5" w:rsidRDefault="00300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5" w:type="dxa"/>
      <w:jc w:val="center"/>
      <w:tblLayout w:type="fixed"/>
      <w:tblLook w:val="04A0" w:firstRow="1" w:lastRow="0" w:firstColumn="1" w:lastColumn="0" w:noHBand="0" w:noVBand="1"/>
    </w:tblPr>
    <w:tblGrid>
      <w:gridCol w:w="2137"/>
      <w:gridCol w:w="4216"/>
      <w:gridCol w:w="3832"/>
    </w:tblGrid>
    <w:tr w:rsidR="00B33737" w:rsidRPr="00DB25CB" w14:paraId="28325B27" w14:textId="77777777" w:rsidTr="00B33737">
      <w:trPr>
        <w:trHeight w:val="1635"/>
        <w:jc w:val="center"/>
      </w:trPr>
      <w:tc>
        <w:tcPr>
          <w:tcW w:w="2137" w:type="dxa"/>
          <w:shd w:val="clear" w:color="auto" w:fill="auto"/>
        </w:tcPr>
        <w:p w14:paraId="5C461BCF" w14:textId="077934B9" w:rsidR="00B33737" w:rsidRPr="00B33737" w:rsidRDefault="008A0F22" w:rsidP="00B33737">
          <w:pPr>
            <w:tabs>
              <w:tab w:val="center" w:pos="4536"/>
              <w:tab w:val="right" w:pos="9072"/>
            </w:tabs>
            <w:spacing w:line="0" w:lineRule="atLeast"/>
            <w:ind w:right="-1134"/>
            <w:jc w:val="both"/>
            <w:rPr>
              <w:sz w:val="16"/>
              <w:szCs w:val="16"/>
              <w:lang w:val="bg-BG"/>
            </w:rPr>
          </w:pPr>
          <w:r>
            <w:rPr>
              <w:noProof/>
              <w:sz w:val="16"/>
              <w:szCs w:val="16"/>
              <w:lang w:val="bg-BG"/>
            </w:rPr>
            <w:pict w14:anchorId="49C43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9" o:spid="_x0000_i1025" type="#_x0000_t75" style="width:72.75pt;height:78pt;visibility:visible;mso-wrap-style:square">
                <v:imagedata r:id="rId1" o:title=""/>
              </v:shape>
            </w:pict>
          </w:r>
        </w:p>
      </w:tc>
      <w:tc>
        <w:tcPr>
          <w:tcW w:w="4216" w:type="dxa"/>
          <w:shd w:val="clear" w:color="auto" w:fill="auto"/>
        </w:tcPr>
        <w:p w14:paraId="08A5B875" w14:textId="77777777" w:rsidR="00B33737" w:rsidRPr="00B33737" w:rsidRDefault="00B33737" w:rsidP="00B33737">
          <w:pPr>
            <w:spacing w:line="0" w:lineRule="atLeast"/>
            <w:jc w:val="both"/>
            <w:rPr>
              <w:b/>
              <w:sz w:val="16"/>
              <w:szCs w:val="16"/>
              <w:lang w:val="bg-BG"/>
            </w:rPr>
          </w:pPr>
        </w:p>
        <w:p w14:paraId="58A21554" w14:textId="6E64219A" w:rsidR="00B33737" w:rsidRPr="00B33737" w:rsidRDefault="00B33737" w:rsidP="00B33737">
          <w:pPr>
            <w:spacing w:line="0" w:lineRule="atLeast"/>
            <w:jc w:val="center"/>
            <w:rPr>
              <w:b/>
              <w:sz w:val="16"/>
              <w:szCs w:val="16"/>
              <w:lang w:val="bg-BG"/>
            </w:rPr>
          </w:pPr>
          <w:r w:rsidRPr="00B33737">
            <w:rPr>
              <w:b/>
              <w:sz w:val="16"/>
              <w:szCs w:val="16"/>
              <w:lang w:val="bg-BG"/>
            </w:rPr>
            <w:t xml:space="preserve">                         </w:t>
          </w:r>
          <w:r w:rsidR="008A0F22">
            <w:rPr>
              <w:noProof/>
              <w:sz w:val="16"/>
              <w:szCs w:val="16"/>
              <w:lang w:val="bg-BG"/>
            </w:rPr>
            <w:pict w14:anchorId="23116BDF">
              <v:shape id="Картина 20" o:spid="_x0000_i1026" type="#_x0000_t75" alt="New Picture" style="width:36.75pt;height:61.5pt;visibility:visible;mso-wrap-style:square">
                <v:imagedata r:id="rId2" o:title="New Picture"/>
              </v:shape>
            </w:pict>
          </w:r>
        </w:p>
        <w:p w14:paraId="5D191387" w14:textId="77777777" w:rsidR="00B33737" w:rsidRPr="00B33737" w:rsidRDefault="00B33737" w:rsidP="00B33737">
          <w:pPr>
            <w:spacing w:line="0" w:lineRule="atLeast"/>
            <w:jc w:val="center"/>
            <w:rPr>
              <w:sz w:val="16"/>
              <w:szCs w:val="16"/>
              <w:lang w:val="bg-BG"/>
            </w:rPr>
          </w:pPr>
          <w:r w:rsidRPr="00B33737">
            <w:rPr>
              <w:b/>
              <w:sz w:val="16"/>
              <w:szCs w:val="16"/>
              <w:lang w:val="bg-BG"/>
            </w:rPr>
            <w:t xml:space="preserve">                          ОБЩИНА ПЕЩЕРА</w:t>
          </w:r>
          <w:r w:rsidRPr="00B33737">
            <w:rPr>
              <w:sz w:val="16"/>
              <w:szCs w:val="16"/>
              <w:lang w:val="bg-BG"/>
            </w:rPr>
            <w:t xml:space="preserve"> </w:t>
          </w:r>
        </w:p>
      </w:tc>
      <w:tc>
        <w:tcPr>
          <w:tcW w:w="3832" w:type="dxa"/>
          <w:shd w:val="clear" w:color="auto" w:fill="auto"/>
        </w:tcPr>
        <w:p w14:paraId="260EFDFB" w14:textId="5A569A19" w:rsidR="00B33737" w:rsidRPr="00B33737" w:rsidRDefault="009B6EA0" w:rsidP="00B33737">
          <w:pPr>
            <w:tabs>
              <w:tab w:val="center" w:pos="4536"/>
              <w:tab w:val="right" w:pos="9072"/>
            </w:tabs>
            <w:spacing w:line="0" w:lineRule="atLeast"/>
            <w:ind w:right="22"/>
            <w:jc w:val="center"/>
            <w:rPr>
              <w:sz w:val="16"/>
              <w:szCs w:val="16"/>
              <w:lang w:val="bg-BG"/>
            </w:rPr>
          </w:pPr>
          <w:r>
            <w:rPr>
              <w:noProof/>
              <w:lang w:val="bg-BG"/>
            </w:rPr>
            <w:pict w14:anchorId="4D769C4A">
              <v:shape id="Picture 11" o:spid="_x0000_i1027" type="#_x0000_t75" style="width:185.25pt;height:65.25pt;visibility:visible;mso-wrap-style:square">
                <v:imagedata r:id="rId3" o:title=""/>
              </v:shape>
            </w:pict>
          </w:r>
        </w:p>
      </w:tc>
    </w:tr>
  </w:tbl>
  <w:p w14:paraId="3F6CDF22" w14:textId="77777777" w:rsidR="00B33737" w:rsidRPr="00DB25CB" w:rsidRDefault="00B33737" w:rsidP="00B33737">
    <w:pPr>
      <w:pBdr>
        <w:top w:val="single" w:sz="4" w:space="1" w:color="auto"/>
        <w:bottom w:val="single" w:sz="4" w:space="1" w:color="auto"/>
        <w:between w:val="single" w:sz="4" w:space="1" w:color="auto"/>
      </w:pBdr>
      <w:spacing w:line="0" w:lineRule="atLeast"/>
      <w:jc w:val="center"/>
      <w:rPr>
        <w:b/>
        <w:sz w:val="16"/>
        <w:szCs w:val="16"/>
        <w:lang w:val="bg-BG"/>
      </w:rPr>
    </w:pPr>
    <w:r w:rsidRPr="00DB25CB">
      <w:rPr>
        <w:b/>
        <w:bCs/>
        <w:sz w:val="16"/>
        <w:szCs w:val="16"/>
        <w:lang w:val="bg-BG"/>
      </w:rPr>
      <w:t>ОБЩЕСТВЕНА ПОРЪЧКА ВЪЗЛАГАНА НА ОСНОВАНИЕ ЧЛ. 20, АЛ. 3, Т. 2 ОТ ЗОП</w:t>
    </w:r>
  </w:p>
  <w:p w14:paraId="0F0BBB27" w14:textId="1E9F0569" w:rsidR="003004C5" w:rsidRPr="00B33737" w:rsidRDefault="00B33737" w:rsidP="00B33737">
    <w:pPr>
      <w:pBdr>
        <w:bottom w:val="single" w:sz="4" w:space="1" w:color="auto"/>
        <w:between w:val="single" w:sz="4" w:space="1" w:color="auto"/>
      </w:pBdr>
      <w:spacing w:line="0" w:lineRule="atLeast"/>
      <w:jc w:val="both"/>
      <w:rPr>
        <w:b/>
        <w:color w:val="0000FF"/>
        <w:sz w:val="14"/>
        <w:szCs w:val="14"/>
        <w:u w:val="single"/>
        <w:lang w:val="bg-BG"/>
      </w:rPr>
    </w:pPr>
    <w:r w:rsidRPr="00DB25CB">
      <w:rPr>
        <w:sz w:val="14"/>
        <w:szCs w:val="14"/>
        <w:lang w:val="bg-BG"/>
      </w:rPr>
      <w:t xml:space="preserve">С Предмет: </w:t>
    </w:r>
    <w:r w:rsidRPr="00DB25CB">
      <w:rPr>
        <w:b/>
        <w:color w:val="000000"/>
        <w:sz w:val="16"/>
        <w:szCs w:val="16"/>
        <w:lang w:val="bg-BG"/>
      </w:rPr>
      <w:t>„</w:t>
    </w:r>
    <w:r w:rsidRPr="00B33737">
      <w:rPr>
        <w:b/>
        <w:color w:val="000000"/>
        <w:sz w:val="16"/>
        <w:szCs w:val="16"/>
        <w:lang w:val="bg-BG"/>
      </w:rPr>
      <w:t>Периодична доставка на офис оборудване без мебелировка за нуждите на проект „Шарени мъниста“ с 3 обособени позиции</w:t>
    </w:r>
    <w:r w:rsidRPr="00DB25CB">
      <w:rPr>
        <w:b/>
        <w:color w:val="000000"/>
        <w:sz w:val="16"/>
        <w:szCs w:val="16"/>
        <w:lang w:val="bg-BG"/>
      </w:rPr>
      <w:t>“</w:t>
    </w:r>
    <w:r w:rsidRPr="00DB25CB">
      <w:rPr>
        <w:color w:val="000000"/>
        <w:sz w:val="16"/>
        <w:szCs w:val="16"/>
        <w:lang w:val="bg-BG"/>
      </w:rPr>
      <w:t xml:space="preserve"> по проектно предложение с регистрационен номер: BG05M2OP001-3.002-0303 и наименование на Проекта: „Шарени мъниста“, който се осъществява с финансовата подкрепа на Оперативна програма „Наука и образование за интелигентен растеж” 2014-2020г., </w:t>
    </w:r>
    <w:r w:rsidRPr="00DB25CB">
      <w:rPr>
        <w:sz w:val="16"/>
        <w:szCs w:val="16"/>
        <w:lang w:val="bg-BG"/>
      </w:rPr>
      <w:t xml:space="preserve">съфинансирана от Европейския съюз чрез Европейските структурни и инвестиционни фондове </w:t>
    </w:r>
    <w:r w:rsidRPr="00DB25CB">
      <w:rPr>
        <w:color w:val="000000"/>
        <w:sz w:val="16"/>
        <w:szCs w:val="16"/>
        <w:lang w:val="bg-BG"/>
      </w:rPr>
      <w:t>по Договор за БФП № BG05M2OP001-3.002-0303-С01, сключен  между Община Пещера и Главна дирекция „Структурни фондове и международни образователни програми“ в Министерството на образованието и науката,  Управляващ орган на ОП „Наука и образование за интелигентен растеж“ 2014-2020г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5" w15:restartNumberingAfterBreak="0">
    <w:nsid w:val="0CE02179"/>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2"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4"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3D6C9F"/>
    <w:multiLevelType w:val="multilevel"/>
    <w:tmpl w:val="9F309394"/>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5)"/>
      <w:lvlJc w:val="left"/>
      <w:pPr>
        <w:tabs>
          <w:tab w:val="num" w:pos="2552"/>
        </w:tabs>
        <w:ind w:left="2552"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6" w15:restartNumberingAfterBreak="0">
    <w:nsid w:val="2F447D85"/>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9" w15:restartNumberingAfterBreak="0">
    <w:nsid w:val="3A7D0B1B"/>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1"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2"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3"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5" w15:restartNumberingAfterBreak="0">
    <w:nsid w:val="4B2E6F84"/>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6" w15:restartNumberingAfterBreak="0">
    <w:nsid w:val="53FC2D26"/>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7"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8"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9" w15:restartNumberingAfterBreak="0">
    <w:nsid w:val="60A61D63"/>
    <w:multiLevelType w:val="multilevel"/>
    <w:tmpl w:val="D5EC3C6A"/>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auto"/>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4"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5" w15:restartNumberingAfterBreak="0">
    <w:nsid w:val="78EF4D01"/>
    <w:multiLevelType w:val="multilevel"/>
    <w:tmpl w:val="0F6630D2"/>
    <w:styleLink w:val="4"/>
    <w:lvl w:ilvl="0">
      <w:start w:val="1"/>
      <w:numFmt w:val="ordinal"/>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6" w15:restartNumberingAfterBreak="0">
    <w:nsid w:val="7A9F7E38"/>
    <w:multiLevelType w:val="multilevel"/>
    <w:tmpl w:val="894A689A"/>
    <w:lvl w:ilvl="0">
      <w:start w:val="1"/>
      <w:numFmt w:val="upperRoman"/>
      <w:pStyle w:val="10"/>
      <w:lvlText w:val="ТОМ %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upperRoman"/>
      <w:pStyle w:val="20"/>
      <w:lvlText w:val="ТОМ %1 - КНИГА %2."/>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pStyle w:val="31"/>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pStyle w:val="40"/>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u w:val="none"/>
        <w:effect w:val="none"/>
        <w:vertAlign w:val="baseline"/>
      </w:rPr>
    </w:lvl>
    <w:lvl w:ilvl="4">
      <w:start w:val="1"/>
      <w:numFmt w:val="decimal"/>
      <w:pStyle w:val="50"/>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pStyle w:val="60"/>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decimal"/>
      <w:pStyle w:val="70"/>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7">
      <w:start w:val="1"/>
      <w:numFmt w:val="decimal"/>
      <w:pStyle w:val="8"/>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start w:val="1"/>
      <w:numFmt w:val="decimal"/>
      <w:pStyle w:val="9"/>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abstractNum>
  <w:abstractNum w:abstractNumId="37" w15:restartNumberingAfterBreak="0">
    <w:nsid w:val="7E1E26FA"/>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8"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2"/>
  </w:num>
  <w:num w:numId="2">
    <w:abstractNumId w:val="21"/>
  </w:num>
  <w:num w:numId="3">
    <w:abstractNumId w:val="7"/>
  </w:num>
  <w:num w:numId="4">
    <w:abstractNumId w:val="31"/>
  </w:num>
  <w:num w:numId="5">
    <w:abstractNumId w:val="27"/>
  </w:num>
  <w:num w:numId="6">
    <w:abstractNumId w:val="32"/>
  </w:num>
  <w:num w:numId="7">
    <w:abstractNumId w:val="34"/>
  </w:num>
  <w:num w:numId="8">
    <w:abstractNumId w:val="33"/>
  </w:num>
  <w:num w:numId="9">
    <w:abstractNumId w:val="28"/>
  </w:num>
  <w:num w:numId="10">
    <w:abstractNumId w:val="6"/>
  </w:num>
  <w:num w:numId="11">
    <w:abstractNumId w:val="4"/>
  </w:num>
  <w:num w:numId="12">
    <w:abstractNumId w:val="38"/>
  </w:num>
  <w:num w:numId="13">
    <w:abstractNumId w:val="9"/>
  </w:num>
  <w:num w:numId="14">
    <w:abstractNumId w:val="10"/>
  </w:num>
  <w:num w:numId="15">
    <w:abstractNumId w:val="30"/>
  </w:num>
  <w:num w:numId="16">
    <w:abstractNumId w:val="35"/>
  </w:num>
  <w:num w:numId="17">
    <w:abstractNumId w:val="14"/>
  </w:num>
  <w:num w:numId="18">
    <w:abstractNumId w:val="23"/>
  </w:num>
  <w:num w:numId="19">
    <w:abstractNumId w:val="12"/>
  </w:num>
  <w:num w:numId="20">
    <w:abstractNumId w:val="36"/>
  </w:num>
  <w:num w:numId="21">
    <w:abstractNumId w:val="17"/>
  </w:num>
  <w:num w:numId="22">
    <w:abstractNumId w:val="15"/>
  </w:num>
  <w:num w:numId="23">
    <w:abstractNumId w:val="11"/>
  </w:num>
  <w:num w:numId="24">
    <w:abstractNumId w:val="24"/>
  </w:num>
  <w:num w:numId="25">
    <w:abstractNumId w:val="20"/>
  </w:num>
  <w:num w:numId="26">
    <w:abstractNumId w:val="8"/>
  </w:num>
  <w:num w:numId="27">
    <w:abstractNumId w:val="18"/>
  </w:num>
  <w:num w:numId="28">
    <w:abstractNumId w:val="13"/>
  </w:num>
  <w:num w:numId="29">
    <w:abstractNumId w:val="29"/>
  </w:num>
  <w:num w:numId="30">
    <w:abstractNumId w:val="26"/>
  </w:num>
  <w:num w:numId="31">
    <w:abstractNumId w:val="16"/>
  </w:num>
  <w:num w:numId="32">
    <w:abstractNumId w:val="5"/>
  </w:num>
  <w:num w:numId="33">
    <w:abstractNumId w:val="37"/>
  </w:num>
  <w:num w:numId="34">
    <w:abstractNumId w:val="25"/>
  </w:num>
  <w:num w:numId="35">
    <w:abstractNumId w:val="19"/>
  </w:num>
  <w:num w:numId="36">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doNotTrackMoves/>
  <w:defaultTabStop w:val="708"/>
  <w:hyphenationZone w:val="425"/>
  <w:doNotHyphenateCaps/>
  <w:noPunctuationKerning/>
  <w:characterSpacingControl w:val="doNotCompress"/>
  <w:doNotValidateAgainstSchema/>
  <w:doNotDemarcateInvalidXml/>
  <w:hdrShapeDefaults>
    <o:shapedefaults v:ext="edit" spidmax="819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392"/>
    <w:rsid w:val="00000491"/>
    <w:rsid w:val="000007B0"/>
    <w:rsid w:val="000012F5"/>
    <w:rsid w:val="00001571"/>
    <w:rsid w:val="00001AB0"/>
    <w:rsid w:val="00001CD3"/>
    <w:rsid w:val="0000205E"/>
    <w:rsid w:val="0000252F"/>
    <w:rsid w:val="00002688"/>
    <w:rsid w:val="0000284F"/>
    <w:rsid w:val="00002C49"/>
    <w:rsid w:val="000037BA"/>
    <w:rsid w:val="00003AD5"/>
    <w:rsid w:val="0000407E"/>
    <w:rsid w:val="000041D9"/>
    <w:rsid w:val="000043D1"/>
    <w:rsid w:val="0000448E"/>
    <w:rsid w:val="0000456E"/>
    <w:rsid w:val="00004804"/>
    <w:rsid w:val="00004B96"/>
    <w:rsid w:val="00004FDA"/>
    <w:rsid w:val="000053F9"/>
    <w:rsid w:val="00005692"/>
    <w:rsid w:val="0000578B"/>
    <w:rsid w:val="000058F5"/>
    <w:rsid w:val="00005CC9"/>
    <w:rsid w:val="00005EF5"/>
    <w:rsid w:val="00006689"/>
    <w:rsid w:val="000067D5"/>
    <w:rsid w:val="00006C5C"/>
    <w:rsid w:val="00007463"/>
    <w:rsid w:val="0000798A"/>
    <w:rsid w:val="00007AE7"/>
    <w:rsid w:val="00007EDF"/>
    <w:rsid w:val="000107EF"/>
    <w:rsid w:val="00010D69"/>
    <w:rsid w:val="00012079"/>
    <w:rsid w:val="0001224D"/>
    <w:rsid w:val="000125CB"/>
    <w:rsid w:val="00012681"/>
    <w:rsid w:val="00012D56"/>
    <w:rsid w:val="00013225"/>
    <w:rsid w:val="000137B0"/>
    <w:rsid w:val="00013B17"/>
    <w:rsid w:val="000146B7"/>
    <w:rsid w:val="0001495D"/>
    <w:rsid w:val="00014D12"/>
    <w:rsid w:val="0001506A"/>
    <w:rsid w:val="00015285"/>
    <w:rsid w:val="00015385"/>
    <w:rsid w:val="0001558F"/>
    <w:rsid w:val="000156D7"/>
    <w:rsid w:val="00015C8A"/>
    <w:rsid w:val="0001610A"/>
    <w:rsid w:val="00016B9B"/>
    <w:rsid w:val="00016FF2"/>
    <w:rsid w:val="000179F4"/>
    <w:rsid w:val="00017E0F"/>
    <w:rsid w:val="00020D3C"/>
    <w:rsid w:val="00021BDD"/>
    <w:rsid w:val="0002209A"/>
    <w:rsid w:val="0002248A"/>
    <w:rsid w:val="00022683"/>
    <w:rsid w:val="00023373"/>
    <w:rsid w:val="000235E8"/>
    <w:rsid w:val="000236DC"/>
    <w:rsid w:val="0002371B"/>
    <w:rsid w:val="000242F3"/>
    <w:rsid w:val="000243D6"/>
    <w:rsid w:val="000245C9"/>
    <w:rsid w:val="00024787"/>
    <w:rsid w:val="00024D24"/>
    <w:rsid w:val="00024F41"/>
    <w:rsid w:val="000252B9"/>
    <w:rsid w:val="000257E3"/>
    <w:rsid w:val="00025A10"/>
    <w:rsid w:val="00025DC0"/>
    <w:rsid w:val="00025ED9"/>
    <w:rsid w:val="000264EB"/>
    <w:rsid w:val="00026637"/>
    <w:rsid w:val="00026837"/>
    <w:rsid w:val="0002689D"/>
    <w:rsid w:val="000275E5"/>
    <w:rsid w:val="000308F2"/>
    <w:rsid w:val="00030E05"/>
    <w:rsid w:val="000311E1"/>
    <w:rsid w:val="00031593"/>
    <w:rsid w:val="00031CC0"/>
    <w:rsid w:val="00031E3D"/>
    <w:rsid w:val="000321EA"/>
    <w:rsid w:val="000323C1"/>
    <w:rsid w:val="000326FE"/>
    <w:rsid w:val="00032C62"/>
    <w:rsid w:val="00033182"/>
    <w:rsid w:val="000336C6"/>
    <w:rsid w:val="00033F1C"/>
    <w:rsid w:val="000342B4"/>
    <w:rsid w:val="00034831"/>
    <w:rsid w:val="000351F6"/>
    <w:rsid w:val="0003544A"/>
    <w:rsid w:val="0003627C"/>
    <w:rsid w:val="00036F7C"/>
    <w:rsid w:val="00040A7F"/>
    <w:rsid w:val="00041356"/>
    <w:rsid w:val="000414D1"/>
    <w:rsid w:val="0004179D"/>
    <w:rsid w:val="0004183E"/>
    <w:rsid w:val="000424C7"/>
    <w:rsid w:val="00042691"/>
    <w:rsid w:val="00042762"/>
    <w:rsid w:val="00042E89"/>
    <w:rsid w:val="000430A1"/>
    <w:rsid w:val="000430DE"/>
    <w:rsid w:val="000440A9"/>
    <w:rsid w:val="00044263"/>
    <w:rsid w:val="00044401"/>
    <w:rsid w:val="00044A34"/>
    <w:rsid w:val="00044D19"/>
    <w:rsid w:val="00044EF9"/>
    <w:rsid w:val="00045407"/>
    <w:rsid w:val="00045B19"/>
    <w:rsid w:val="00045B61"/>
    <w:rsid w:val="00045D8C"/>
    <w:rsid w:val="00045DD3"/>
    <w:rsid w:val="000461F0"/>
    <w:rsid w:val="0004620B"/>
    <w:rsid w:val="00046423"/>
    <w:rsid w:val="000466B1"/>
    <w:rsid w:val="000467C7"/>
    <w:rsid w:val="00046BC4"/>
    <w:rsid w:val="00047A29"/>
    <w:rsid w:val="000507B5"/>
    <w:rsid w:val="00050AD3"/>
    <w:rsid w:val="00050B5A"/>
    <w:rsid w:val="0005103B"/>
    <w:rsid w:val="00051F76"/>
    <w:rsid w:val="00052399"/>
    <w:rsid w:val="0005286B"/>
    <w:rsid w:val="000528F8"/>
    <w:rsid w:val="00052B15"/>
    <w:rsid w:val="00052D83"/>
    <w:rsid w:val="00052E02"/>
    <w:rsid w:val="00052F5E"/>
    <w:rsid w:val="00052FE4"/>
    <w:rsid w:val="00053AB4"/>
    <w:rsid w:val="0005482A"/>
    <w:rsid w:val="000553A5"/>
    <w:rsid w:val="00055403"/>
    <w:rsid w:val="00055883"/>
    <w:rsid w:val="00055F88"/>
    <w:rsid w:val="000566A9"/>
    <w:rsid w:val="00056EDB"/>
    <w:rsid w:val="00057074"/>
    <w:rsid w:val="000571D1"/>
    <w:rsid w:val="000579D9"/>
    <w:rsid w:val="00057BC7"/>
    <w:rsid w:val="00057F0A"/>
    <w:rsid w:val="00060AE0"/>
    <w:rsid w:val="00060F79"/>
    <w:rsid w:val="00061122"/>
    <w:rsid w:val="000613F1"/>
    <w:rsid w:val="000616B1"/>
    <w:rsid w:val="00061D15"/>
    <w:rsid w:val="00061DE6"/>
    <w:rsid w:val="000624B7"/>
    <w:rsid w:val="00062638"/>
    <w:rsid w:val="00062BF2"/>
    <w:rsid w:val="00063477"/>
    <w:rsid w:val="000636BC"/>
    <w:rsid w:val="00063C34"/>
    <w:rsid w:val="0006465C"/>
    <w:rsid w:val="00064A8C"/>
    <w:rsid w:val="00065D25"/>
    <w:rsid w:val="00065F83"/>
    <w:rsid w:val="000661A0"/>
    <w:rsid w:val="00066574"/>
    <w:rsid w:val="00066593"/>
    <w:rsid w:val="00066990"/>
    <w:rsid w:val="00066A8C"/>
    <w:rsid w:val="0006719B"/>
    <w:rsid w:val="0006719C"/>
    <w:rsid w:val="00067383"/>
    <w:rsid w:val="0006773E"/>
    <w:rsid w:val="000706B5"/>
    <w:rsid w:val="00070F7F"/>
    <w:rsid w:val="000719BB"/>
    <w:rsid w:val="00071A5D"/>
    <w:rsid w:val="00071CDA"/>
    <w:rsid w:val="00071D75"/>
    <w:rsid w:val="000720D8"/>
    <w:rsid w:val="000722A3"/>
    <w:rsid w:val="0007294B"/>
    <w:rsid w:val="00072D66"/>
    <w:rsid w:val="000731E7"/>
    <w:rsid w:val="0007387E"/>
    <w:rsid w:val="000738DE"/>
    <w:rsid w:val="00073B4C"/>
    <w:rsid w:val="00074098"/>
    <w:rsid w:val="000746AF"/>
    <w:rsid w:val="00074967"/>
    <w:rsid w:val="00074B8C"/>
    <w:rsid w:val="000755F2"/>
    <w:rsid w:val="0007672A"/>
    <w:rsid w:val="0007677E"/>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89"/>
    <w:rsid w:val="00081FD8"/>
    <w:rsid w:val="000825E4"/>
    <w:rsid w:val="00082B37"/>
    <w:rsid w:val="0008328F"/>
    <w:rsid w:val="000835D9"/>
    <w:rsid w:val="00083879"/>
    <w:rsid w:val="00083902"/>
    <w:rsid w:val="00083ACE"/>
    <w:rsid w:val="00083C76"/>
    <w:rsid w:val="00084249"/>
    <w:rsid w:val="000848A7"/>
    <w:rsid w:val="00084C2E"/>
    <w:rsid w:val="000851D4"/>
    <w:rsid w:val="0008623B"/>
    <w:rsid w:val="00086506"/>
    <w:rsid w:val="00086A1F"/>
    <w:rsid w:val="00086D85"/>
    <w:rsid w:val="00087293"/>
    <w:rsid w:val="00087831"/>
    <w:rsid w:val="00087907"/>
    <w:rsid w:val="00087D85"/>
    <w:rsid w:val="000903DD"/>
    <w:rsid w:val="0009066B"/>
    <w:rsid w:val="00090C18"/>
    <w:rsid w:val="00090D32"/>
    <w:rsid w:val="00090E86"/>
    <w:rsid w:val="0009195F"/>
    <w:rsid w:val="000919BE"/>
    <w:rsid w:val="000925FC"/>
    <w:rsid w:val="00092660"/>
    <w:rsid w:val="000926DF"/>
    <w:rsid w:val="0009304D"/>
    <w:rsid w:val="000932A5"/>
    <w:rsid w:val="00094249"/>
    <w:rsid w:val="00094DB2"/>
    <w:rsid w:val="00095208"/>
    <w:rsid w:val="00095C2A"/>
    <w:rsid w:val="00096041"/>
    <w:rsid w:val="00096B99"/>
    <w:rsid w:val="0009728C"/>
    <w:rsid w:val="00097461"/>
    <w:rsid w:val="00097506"/>
    <w:rsid w:val="00097B85"/>
    <w:rsid w:val="00097E7C"/>
    <w:rsid w:val="000A0235"/>
    <w:rsid w:val="000A02C0"/>
    <w:rsid w:val="000A04EC"/>
    <w:rsid w:val="000A1180"/>
    <w:rsid w:val="000A1923"/>
    <w:rsid w:val="000A1A20"/>
    <w:rsid w:val="000A1AE7"/>
    <w:rsid w:val="000A2509"/>
    <w:rsid w:val="000A3023"/>
    <w:rsid w:val="000A3050"/>
    <w:rsid w:val="000A315A"/>
    <w:rsid w:val="000A3685"/>
    <w:rsid w:val="000A3757"/>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9D7"/>
    <w:rsid w:val="000A6B92"/>
    <w:rsid w:val="000A6DC1"/>
    <w:rsid w:val="000A799F"/>
    <w:rsid w:val="000A79B0"/>
    <w:rsid w:val="000A7BF5"/>
    <w:rsid w:val="000B0345"/>
    <w:rsid w:val="000B08B6"/>
    <w:rsid w:val="000B1A5B"/>
    <w:rsid w:val="000B1BC6"/>
    <w:rsid w:val="000B258F"/>
    <w:rsid w:val="000B2780"/>
    <w:rsid w:val="000B2AD0"/>
    <w:rsid w:val="000B362A"/>
    <w:rsid w:val="000B3A7E"/>
    <w:rsid w:val="000B3C23"/>
    <w:rsid w:val="000B3FBE"/>
    <w:rsid w:val="000B4335"/>
    <w:rsid w:val="000B43F8"/>
    <w:rsid w:val="000B45A2"/>
    <w:rsid w:val="000B4EF4"/>
    <w:rsid w:val="000B55AC"/>
    <w:rsid w:val="000B5626"/>
    <w:rsid w:val="000B5DBD"/>
    <w:rsid w:val="000B62FC"/>
    <w:rsid w:val="000B66C1"/>
    <w:rsid w:val="000B689E"/>
    <w:rsid w:val="000B6CDF"/>
    <w:rsid w:val="000B7A0D"/>
    <w:rsid w:val="000B7D5B"/>
    <w:rsid w:val="000C0678"/>
    <w:rsid w:val="000C0847"/>
    <w:rsid w:val="000C0B3B"/>
    <w:rsid w:val="000C0D38"/>
    <w:rsid w:val="000C0F64"/>
    <w:rsid w:val="000C0F89"/>
    <w:rsid w:val="000C1127"/>
    <w:rsid w:val="000C1264"/>
    <w:rsid w:val="000C1AD2"/>
    <w:rsid w:val="000C28A3"/>
    <w:rsid w:val="000C29D0"/>
    <w:rsid w:val="000C29D3"/>
    <w:rsid w:val="000C2BDF"/>
    <w:rsid w:val="000C3243"/>
    <w:rsid w:val="000C3949"/>
    <w:rsid w:val="000C3FB8"/>
    <w:rsid w:val="000C401B"/>
    <w:rsid w:val="000C4052"/>
    <w:rsid w:val="000C4233"/>
    <w:rsid w:val="000C4DA3"/>
    <w:rsid w:val="000C511D"/>
    <w:rsid w:val="000C580A"/>
    <w:rsid w:val="000C5C28"/>
    <w:rsid w:val="000C5CDA"/>
    <w:rsid w:val="000C5F87"/>
    <w:rsid w:val="000C6056"/>
    <w:rsid w:val="000C6147"/>
    <w:rsid w:val="000C661E"/>
    <w:rsid w:val="000C67E1"/>
    <w:rsid w:val="000C68F1"/>
    <w:rsid w:val="000C6A8E"/>
    <w:rsid w:val="000C7255"/>
    <w:rsid w:val="000C72ED"/>
    <w:rsid w:val="000D009F"/>
    <w:rsid w:val="000D0458"/>
    <w:rsid w:val="000D0A39"/>
    <w:rsid w:val="000D0B8D"/>
    <w:rsid w:val="000D0D48"/>
    <w:rsid w:val="000D115A"/>
    <w:rsid w:val="000D1418"/>
    <w:rsid w:val="000D1459"/>
    <w:rsid w:val="000D1596"/>
    <w:rsid w:val="000D21FF"/>
    <w:rsid w:val="000D2229"/>
    <w:rsid w:val="000D265C"/>
    <w:rsid w:val="000D2F08"/>
    <w:rsid w:val="000D3213"/>
    <w:rsid w:val="000D3673"/>
    <w:rsid w:val="000D3B6B"/>
    <w:rsid w:val="000D418D"/>
    <w:rsid w:val="000D422D"/>
    <w:rsid w:val="000D468F"/>
    <w:rsid w:val="000D46E7"/>
    <w:rsid w:val="000D484E"/>
    <w:rsid w:val="000D4982"/>
    <w:rsid w:val="000D4E2B"/>
    <w:rsid w:val="000D54A3"/>
    <w:rsid w:val="000D5847"/>
    <w:rsid w:val="000D627B"/>
    <w:rsid w:val="000D62EF"/>
    <w:rsid w:val="000D660A"/>
    <w:rsid w:val="000D6772"/>
    <w:rsid w:val="000D6848"/>
    <w:rsid w:val="000D7467"/>
    <w:rsid w:val="000D79F9"/>
    <w:rsid w:val="000D7C2B"/>
    <w:rsid w:val="000E0D70"/>
    <w:rsid w:val="000E11D8"/>
    <w:rsid w:val="000E1975"/>
    <w:rsid w:val="000E1B53"/>
    <w:rsid w:val="000E2978"/>
    <w:rsid w:val="000E3BE2"/>
    <w:rsid w:val="000E4214"/>
    <w:rsid w:val="000E4350"/>
    <w:rsid w:val="000E45F2"/>
    <w:rsid w:val="000E4858"/>
    <w:rsid w:val="000E4B25"/>
    <w:rsid w:val="000E4BB1"/>
    <w:rsid w:val="000E52D6"/>
    <w:rsid w:val="000E52FE"/>
    <w:rsid w:val="000E55FA"/>
    <w:rsid w:val="000E5917"/>
    <w:rsid w:val="000E60E0"/>
    <w:rsid w:val="000E6128"/>
    <w:rsid w:val="000E65E7"/>
    <w:rsid w:val="000E662E"/>
    <w:rsid w:val="000E6663"/>
    <w:rsid w:val="000E6AB5"/>
    <w:rsid w:val="000E6B7C"/>
    <w:rsid w:val="000E6E81"/>
    <w:rsid w:val="000E700A"/>
    <w:rsid w:val="000E72D5"/>
    <w:rsid w:val="000E7AC3"/>
    <w:rsid w:val="000E7BC5"/>
    <w:rsid w:val="000E7E5D"/>
    <w:rsid w:val="000E7E88"/>
    <w:rsid w:val="000E7FAD"/>
    <w:rsid w:val="000E7FFA"/>
    <w:rsid w:val="000F051E"/>
    <w:rsid w:val="000F090E"/>
    <w:rsid w:val="000F196A"/>
    <w:rsid w:val="000F3292"/>
    <w:rsid w:val="000F331A"/>
    <w:rsid w:val="000F3893"/>
    <w:rsid w:val="000F3C4D"/>
    <w:rsid w:val="000F3CBD"/>
    <w:rsid w:val="000F3F22"/>
    <w:rsid w:val="000F45C0"/>
    <w:rsid w:val="000F492C"/>
    <w:rsid w:val="000F49E9"/>
    <w:rsid w:val="000F4EC5"/>
    <w:rsid w:val="000F4FD7"/>
    <w:rsid w:val="000F6567"/>
    <w:rsid w:val="000F66A6"/>
    <w:rsid w:val="000F6872"/>
    <w:rsid w:val="000F69DB"/>
    <w:rsid w:val="000F6EBE"/>
    <w:rsid w:val="000F6FC3"/>
    <w:rsid w:val="000F729D"/>
    <w:rsid w:val="000F7A07"/>
    <w:rsid w:val="00100409"/>
    <w:rsid w:val="001009ED"/>
    <w:rsid w:val="00101353"/>
    <w:rsid w:val="0010151A"/>
    <w:rsid w:val="00101647"/>
    <w:rsid w:val="00101AC7"/>
    <w:rsid w:val="00101D85"/>
    <w:rsid w:val="001020AE"/>
    <w:rsid w:val="00102F1F"/>
    <w:rsid w:val="00102F73"/>
    <w:rsid w:val="00103060"/>
    <w:rsid w:val="0010322E"/>
    <w:rsid w:val="00103BD3"/>
    <w:rsid w:val="00103DB1"/>
    <w:rsid w:val="0010428E"/>
    <w:rsid w:val="00104CE3"/>
    <w:rsid w:val="00104D51"/>
    <w:rsid w:val="00104F1F"/>
    <w:rsid w:val="00105C18"/>
    <w:rsid w:val="00106041"/>
    <w:rsid w:val="0010666F"/>
    <w:rsid w:val="0010702A"/>
    <w:rsid w:val="001071D1"/>
    <w:rsid w:val="001073EC"/>
    <w:rsid w:val="00107417"/>
    <w:rsid w:val="001079E9"/>
    <w:rsid w:val="0011013C"/>
    <w:rsid w:val="001101BD"/>
    <w:rsid w:val="00110340"/>
    <w:rsid w:val="00110855"/>
    <w:rsid w:val="001111BF"/>
    <w:rsid w:val="001111E4"/>
    <w:rsid w:val="00111B6B"/>
    <w:rsid w:val="00112438"/>
    <w:rsid w:val="00112E5D"/>
    <w:rsid w:val="001132B4"/>
    <w:rsid w:val="0011381B"/>
    <w:rsid w:val="00113E0B"/>
    <w:rsid w:val="00114110"/>
    <w:rsid w:val="00114BD5"/>
    <w:rsid w:val="00115018"/>
    <w:rsid w:val="0011509B"/>
    <w:rsid w:val="00115801"/>
    <w:rsid w:val="00115CA1"/>
    <w:rsid w:val="0011665E"/>
    <w:rsid w:val="001167B6"/>
    <w:rsid w:val="00117117"/>
    <w:rsid w:val="00117141"/>
    <w:rsid w:val="001172F9"/>
    <w:rsid w:val="00117483"/>
    <w:rsid w:val="001174AD"/>
    <w:rsid w:val="0011750E"/>
    <w:rsid w:val="00117592"/>
    <w:rsid w:val="00117F25"/>
    <w:rsid w:val="00117FB3"/>
    <w:rsid w:val="001205E9"/>
    <w:rsid w:val="00120727"/>
    <w:rsid w:val="001209BC"/>
    <w:rsid w:val="00121581"/>
    <w:rsid w:val="00122076"/>
    <w:rsid w:val="00122321"/>
    <w:rsid w:val="00122E0B"/>
    <w:rsid w:val="00122E38"/>
    <w:rsid w:val="001230E6"/>
    <w:rsid w:val="001232A4"/>
    <w:rsid w:val="0012353C"/>
    <w:rsid w:val="0012356F"/>
    <w:rsid w:val="001238C4"/>
    <w:rsid w:val="00123D19"/>
    <w:rsid w:val="00123D62"/>
    <w:rsid w:val="001240AA"/>
    <w:rsid w:val="001242F4"/>
    <w:rsid w:val="00124A2C"/>
    <w:rsid w:val="00125210"/>
    <w:rsid w:val="001252A6"/>
    <w:rsid w:val="00125356"/>
    <w:rsid w:val="0012586E"/>
    <w:rsid w:val="00125B42"/>
    <w:rsid w:val="00125C70"/>
    <w:rsid w:val="00125D99"/>
    <w:rsid w:val="001265FE"/>
    <w:rsid w:val="00126635"/>
    <w:rsid w:val="0012688B"/>
    <w:rsid w:val="00126984"/>
    <w:rsid w:val="00126A12"/>
    <w:rsid w:val="00126B27"/>
    <w:rsid w:val="001271D3"/>
    <w:rsid w:val="00127229"/>
    <w:rsid w:val="00127D33"/>
    <w:rsid w:val="00127F17"/>
    <w:rsid w:val="001300B2"/>
    <w:rsid w:val="0013026E"/>
    <w:rsid w:val="00130767"/>
    <w:rsid w:val="00130D88"/>
    <w:rsid w:val="001323F0"/>
    <w:rsid w:val="001324CB"/>
    <w:rsid w:val="001326A6"/>
    <w:rsid w:val="00132B20"/>
    <w:rsid w:val="00132C4F"/>
    <w:rsid w:val="0013302F"/>
    <w:rsid w:val="001337B7"/>
    <w:rsid w:val="0013477D"/>
    <w:rsid w:val="00134AD0"/>
    <w:rsid w:val="00134EB0"/>
    <w:rsid w:val="001354C3"/>
    <w:rsid w:val="001355CC"/>
    <w:rsid w:val="00136977"/>
    <w:rsid w:val="00136F20"/>
    <w:rsid w:val="0013724F"/>
    <w:rsid w:val="00137384"/>
    <w:rsid w:val="00137500"/>
    <w:rsid w:val="00137ACC"/>
    <w:rsid w:val="00137CE3"/>
    <w:rsid w:val="00137E10"/>
    <w:rsid w:val="00140584"/>
    <w:rsid w:val="001405D9"/>
    <w:rsid w:val="0014144E"/>
    <w:rsid w:val="0014184C"/>
    <w:rsid w:val="00141BD7"/>
    <w:rsid w:val="0014236B"/>
    <w:rsid w:val="001423FD"/>
    <w:rsid w:val="0014304B"/>
    <w:rsid w:val="00143245"/>
    <w:rsid w:val="0014366E"/>
    <w:rsid w:val="00143AA3"/>
    <w:rsid w:val="00143AF2"/>
    <w:rsid w:val="0014422E"/>
    <w:rsid w:val="00144325"/>
    <w:rsid w:val="00144765"/>
    <w:rsid w:val="00144E11"/>
    <w:rsid w:val="00144EFD"/>
    <w:rsid w:val="0014531A"/>
    <w:rsid w:val="001453CF"/>
    <w:rsid w:val="001457C7"/>
    <w:rsid w:val="00145A09"/>
    <w:rsid w:val="00145F0D"/>
    <w:rsid w:val="00146188"/>
    <w:rsid w:val="00146195"/>
    <w:rsid w:val="00146374"/>
    <w:rsid w:val="0014699D"/>
    <w:rsid w:val="00146D67"/>
    <w:rsid w:val="00146EF9"/>
    <w:rsid w:val="001500F3"/>
    <w:rsid w:val="00150A70"/>
    <w:rsid w:val="0015145D"/>
    <w:rsid w:val="00151713"/>
    <w:rsid w:val="00151DB0"/>
    <w:rsid w:val="0015219E"/>
    <w:rsid w:val="00152258"/>
    <w:rsid w:val="00152368"/>
    <w:rsid w:val="00152D7F"/>
    <w:rsid w:val="001535AE"/>
    <w:rsid w:val="00153666"/>
    <w:rsid w:val="00153738"/>
    <w:rsid w:val="001537C0"/>
    <w:rsid w:val="00153A58"/>
    <w:rsid w:val="00153C3F"/>
    <w:rsid w:val="00153D16"/>
    <w:rsid w:val="00154436"/>
    <w:rsid w:val="00154D07"/>
    <w:rsid w:val="0015518E"/>
    <w:rsid w:val="00155321"/>
    <w:rsid w:val="00155601"/>
    <w:rsid w:val="0015569D"/>
    <w:rsid w:val="00155B0D"/>
    <w:rsid w:val="00155B6F"/>
    <w:rsid w:val="00155C48"/>
    <w:rsid w:val="00155D32"/>
    <w:rsid w:val="001571F2"/>
    <w:rsid w:val="0015792B"/>
    <w:rsid w:val="001579D5"/>
    <w:rsid w:val="001579E7"/>
    <w:rsid w:val="00157CF4"/>
    <w:rsid w:val="001602B9"/>
    <w:rsid w:val="0016053D"/>
    <w:rsid w:val="0016095C"/>
    <w:rsid w:val="00160986"/>
    <w:rsid w:val="00160B2F"/>
    <w:rsid w:val="00161677"/>
    <w:rsid w:val="00161D1C"/>
    <w:rsid w:val="00161EE5"/>
    <w:rsid w:val="001621C0"/>
    <w:rsid w:val="00162FAD"/>
    <w:rsid w:val="0016306F"/>
    <w:rsid w:val="00164228"/>
    <w:rsid w:val="00164846"/>
    <w:rsid w:val="00164EB0"/>
    <w:rsid w:val="0016542C"/>
    <w:rsid w:val="001655B3"/>
    <w:rsid w:val="00165719"/>
    <w:rsid w:val="00165B5A"/>
    <w:rsid w:val="00165B9B"/>
    <w:rsid w:val="00165F7F"/>
    <w:rsid w:val="00166027"/>
    <w:rsid w:val="001666AB"/>
    <w:rsid w:val="001668A3"/>
    <w:rsid w:val="00166BD0"/>
    <w:rsid w:val="00166D54"/>
    <w:rsid w:val="00166F62"/>
    <w:rsid w:val="00167502"/>
    <w:rsid w:val="00167784"/>
    <w:rsid w:val="001679C1"/>
    <w:rsid w:val="00167A58"/>
    <w:rsid w:val="00167BD8"/>
    <w:rsid w:val="00167C4C"/>
    <w:rsid w:val="00167E6A"/>
    <w:rsid w:val="00170103"/>
    <w:rsid w:val="001703DC"/>
    <w:rsid w:val="0017077F"/>
    <w:rsid w:val="00170EEB"/>
    <w:rsid w:val="00170F75"/>
    <w:rsid w:val="001711E8"/>
    <w:rsid w:val="001711FD"/>
    <w:rsid w:val="001715BC"/>
    <w:rsid w:val="00171906"/>
    <w:rsid w:val="001719CB"/>
    <w:rsid w:val="00171C52"/>
    <w:rsid w:val="00171EFB"/>
    <w:rsid w:val="00171F86"/>
    <w:rsid w:val="001724A9"/>
    <w:rsid w:val="0017277C"/>
    <w:rsid w:val="001728D2"/>
    <w:rsid w:val="00172A06"/>
    <w:rsid w:val="00173A18"/>
    <w:rsid w:val="00173A70"/>
    <w:rsid w:val="00173B7C"/>
    <w:rsid w:val="00173EEB"/>
    <w:rsid w:val="00173F91"/>
    <w:rsid w:val="0017435A"/>
    <w:rsid w:val="00174F78"/>
    <w:rsid w:val="00175294"/>
    <w:rsid w:val="00175A28"/>
    <w:rsid w:val="00175ECB"/>
    <w:rsid w:val="00175F53"/>
    <w:rsid w:val="0017648B"/>
    <w:rsid w:val="00176D19"/>
    <w:rsid w:val="00176E9B"/>
    <w:rsid w:val="00177744"/>
    <w:rsid w:val="00177A14"/>
    <w:rsid w:val="001804F2"/>
    <w:rsid w:val="00180572"/>
    <w:rsid w:val="0018061B"/>
    <w:rsid w:val="00180904"/>
    <w:rsid w:val="001809C2"/>
    <w:rsid w:val="00180EB9"/>
    <w:rsid w:val="00181217"/>
    <w:rsid w:val="001813F8"/>
    <w:rsid w:val="0018156A"/>
    <w:rsid w:val="00181583"/>
    <w:rsid w:val="00181B3A"/>
    <w:rsid w:val="00181BA1"/>
    <w:rsid w:val="00181D01"/>
    <w:rsid w:val="001822CD"/>
    <w:rsid w:val="0018271C"/>
    <w:rsid w:val="0018289E"/>
    <w:rsid w:val="001837A2"/>
    <w:rsid w:val="0018396D"/>
    <w:rsid w:val="00183D87"/>
    <w:rsid w:val="001843F2"/>
    <w:rsid w:val="00184678"/>
    <w:rsid w:val="001846F0"/>
    <w:rsid w:val="001851D0"/>
    <w:rsid w:val="0018577B"/>
    <w:rsid w:val="00185B77"/>
    <w:rsid w:val="00185D89"/>
    <w:rsid w:val="00185FD5"/>
    <w:rsid w:val="0018610B"/>
    <w:rsid w:val="00186363"/>
    <w:rsid w:val="00186AFE"/>
    <w:rsid w:val="00186DAE"/>
    <w:rsid w:val="00186FA7"/>
    <w:rsid w:val="0018715B"/>
    <w:rsid w:val="00187A9D"/>
    <w:rsid w:val="00187B25"/>
    <w:rsid w:val="00191195"/>
    <w:rsid w:val="00191517"/>
    <w:rsid w:val="001917DB"/>
    <w:rsid w:val="00191FF9"/>
    <w:rsid w:val="00192295"/>
    <w:rsid w:val="001923A5"/>
    <w:rsid w:val="001928E9"/>
    <w:rsid w:val="00192DC1"/>
    <w:rsid w:val="00192E4F"/>
    <w:rsid w:val="0019327A"/>
    <w:rsid w:val="0019347D"/>
    <w:rsid w:val="0019391C"/>
    <w:rsid w:val="00193ACD"/>
    <w:rsid w:val="0019474A"/>
    <w:rsid w:val="00195417"/>
    <w:rsid w:val="001956BF"/>
    <w:rsid w:val="00195970"/>
    <w:rsid w:val="00196245"/>
    <w:rsid w:val="00196AA2"/>
    <w:rsid w:val="00196F99"/>
    <w:rsid w:val="0019718A"/>
    <w:rsid w:val="00197301"/>
    <w:rsid w:val="001975C0"/>
    <w:rsid w:val="00197928"/>
    <w:rsid w:val="00197B0B"/>
    <w:rsid w:val="00197BDF"/>
    <w:rsid w:val="001A06E6"/>
    <w:rsid w:val="001A1084"/>
    <w:rsid w:val="001A12FA"/>
    <w:rsid w:val="001A1F94"/>
    <w:rsid w:val="001A21DA"/>
    <w:rsid w:val="001A2663"/>
    <w:rsid w:val="001A2D81"/>
    <w:rsid w:val="001A3F78"/>
    <w:rsid w:val="001A3FD5"/>
    <w:rsid w:val="001A40D3"/>
    <w:rsid w:val="001A42AF"/>
    <w:rsid w:val="001A43BE"/>
    <w:rsid w:val="001A43CF"/>
    <w:rsid w:val="001A4783"/>
    <w:rsid w:val="001A4CD4"/>
    <w:rsid w:val="001A4E90"/>
    <w:rsid w:val="001A50B8"/>
    <w:rsid w:val="001A50E7"/>
    <w:rsid w:val="001A5208"/>
    <w:rsid w:val="001A5459"/>
    <w:rsid w:val="001A5582"/>
    <w:rsid w:val="001A56C6"/>
    <w:rsid w:val="001A5C18"/>
    <w:rsid w:val="001A6263"/>
    <w:rsid w:val="001A6607"/>
    <w:rsid w:val="001A6860"/>
    <w:rsid w:val="001A6E0A"/>
    <w:rsid w:val="001A7048"/>
    <w:rsid w:val="001A719B"/>
    <w:rsid w:val="001A735B"/>
    <w:rsid w:val="001A7610"/>
    <w:rsid w:val="001A7DD9"/>
    <w:rsid w:val="001B0170"/>
    <w:rsid w:val="001B057E"/>
    <w:rsid w:val="001B1871"/>
    <w:rsid w:val="001B1B3E"/>
    <w:rsid w:val="001B1F2D"/>
    <w:rsid w:val="001B205D"/>
    <w:rsid w:val="001B222E"/>
    <w:rsid w:val="001B241B"/>
    <w:rsid w:val="001B2633"/>
    <w:rsid w:val="001B26D2"/>
    <w:rsid w:val="001B271A"/>
    <w:rsid w:val="001B27DB"/>
    <w:rsid w:val="001B284F"/>
    <w:rsid w:val="001B2B49"/>
    <w:rsid w:val="001B2C9F"/>
    <w:rsid w:val="001B316C"/>
    <w:rsid w:val="001B3671"/>
    <w:rsid w:val="001B3BEF"/>
    <w:rsid w:val="001B3E57"/>
    <w:rsid w:val="001B424B"/>
    <w:rsid w:val="001B4682"/>
    <w:rsid w:val="001B4EED"/>
    <w:rsid w:val="001B5093"/>
    <w:rsid w:val="001B510E"/>
    <w:rsid w:val="001B5120"/>
    <w:rsid w:val="001B5BC9"/>
    <w:rsid w:val="001B5F84"/>
    <w:rsid w:val="001B70E1"/>
    <w:rsid w:val="001B7359"/>
    <w:rsid w:val="001B766E"/>
    <w:rsid w:val="001B7788"/>
    <w:rsid w:val="001B7889"/>
    <w:rsid w:val="001B7A71"/>
    <w:rsid w:val="001B7FC0"/>
    <w:rsid w:val="001C0263"/>
    <w:rsid w:val="001C0445"/>
    <w:rsid w:val="001C084D"/>
    <w:rsid w:val="001C0C6B"/>
    <w:rsid w:val="001C1DA7"/>
    <w:rsid w:val="001C1DFC"/>
    <w:rsid w:val="001C1E12"/>
    <w:rsid w:val="001C1EB3"/>
    <w:rsid w:val="001C28E7"/>
    <w:rsid w:val="001C2CBA"/>
    <w:rsid w:val="001C3167"/>
    <w:rsid w:val="001C317E"/>
    <w:rsid w:val="001C3270"/>
    <w:rsid w:val="001C3483"/>
    <w:rsid w:val="001C34E7"/>
    <w:rsid w:val="001C373A"/>
    <w:rsid w:val="001C3A29"/>
    <w:rsid w:val="001C3B4E"/>
    <w:rsid w:val="001C3C65"/>
    <w:rsid w:val="001C4837"/>
    <w:rsid w:val="001C4ECD"/>
    <w:rsid w:val="001C5048"/>
    <w:rsid w:val="001C53A0"/>
    <w:rsid w:val="001C5931"/>
    <w:rsid w:val="001C5DAC"/>
    <w:rsid w:val="001C74CF"/>
    <w:rsid w:val="001C765A"/>
    <w:rsid w:val="001C7666"/>
    <w:rsid w:val="001C7934"/>
    <w:rsid w:val="001C7BA7"/>
    <w:rsid w:val="001D022B"/>
    <w:rsid w:val="001D028A"/>
    <w:rsid w:val="001D06D9"/>
    <w:rsid w:val="001D0F9C"/>
    <w:rsid w:val="001D1296"/>
    <w:rsid w:val="001D1388"/>
    <w:rsid w:val="001D1683"/>
    <w:rsid w:val="001D1CB2"/>
    <w:rsid w:val="001D2137"/>
    <w:rsid w:val="001D22E2"/>
    <w:rsid w:val="001D2570"/>
    <w:rsid w:val="001D2970"/>
    <w:rsid w:val="001D308A"/>
    <w:rsid w:val="001D3151"/>
    <w:rsid w:val="001D3FF9"/>
    <w:rsid w:val="001D488A"/>
    <w:rsid w:val="001D4E6E"/>
    <w:rsid w:val="001D509C"/>
    <w:rsid w:val="001D5504"/>
    <w:rsid w:val="001D56BE"/>
    <w:rsid w:val="001D5934"/>
    <w:rsid w:val="001D6D62"/>
    <w:rsid w:val="001D6F2E"/>
    <w:rsid w:val="001D7630"/>
    <w:rsid w:val="001D7672"/>
    <w:rsid w:val="001E004C"/>
    <w:rsid w:val="001E107F"/>
    <w:rsid w:val="001E1243"/>
    <w:rsid w:val="001E1626"/>
    <w:rsid w:val="001E17A2"/>
    <w:rsid w:val="001E27C2"/>
    <w:rsid w:val="001E27ED"/>
    <w:rsid w:val="001E2C26"/>
    <w:rsid w:val="001E346C"/>
    <w:rsid w:val="001E3D6A"/>
    <w:rsid w:val="001E4ACF"/>
    <w:rsid w:val="001E51D7"/>
    <w:rsid w:val="001E525E"/>
    <w:rsid w:val="001E5AD9"/>
    <w:rsid w:val="001E5D59"/>
    <w:rsid w:val="001E5F96"/>
    <w:rsid w:val="001E6762"/>
    <w:rsid w:val="001E691D"/>
    <w:rsid w:val="001E7410"/>
    <w:rsid w:val="001E7480"/>
    <w:rsid w:val="001E767D"/>
    <w:rsid w:val="001E7D00"/>
    <w:rsid w:val="001F059E"/>
    <w:rsid w:val="001F05EC"/>
    <w:rsid w:val="001F0BF6"/>
    <w:rsid w:val="001F1207"/>
    <w:rsid w:val="001F18C5"/>
    <w:rsid w:val="001F1DD6"/>
    <w:rsid w:val="001F2073"/>
    <w:rsid w:val="001F28C5"/>
    <w:rsid w:val="001F296F"/>
    <w:rsid w:val="001F301F"/>
    <w:rsid w:val="001F371F"/>
    <w:rsid w:val="001F3808"/>
    <w:rsid w:val="001F381C"/>
    <w:rsid w:val="001F3C18"/>
    <w:rsid w:val="001F3DE1"/>
    <w:rsid w:val="001F4236"/>
    <w:rsid w:val="001F4AB8"/>
    <w:rsid w:val="001F4DDC"/>
    <w:rsid w:val="001F5632"/>
    <w:rsid w:val="001F56D5"/>
    <w:rsid w:val="001F57D0"/>
    <w:rsid w:val="001F5E51"/>
    <w:rsid w:val="001F60EA"/>
    <w:rsid w:val="001F62C4"/>
    <w:rsid w:val="001F6417"/>
    <w:rsid w:val="001F6B8A"/>
    <w:rsid w:val="001F6F6E"/>
    <w:rsid w:val="001F7B0E"/>
    <w:rsid w:val="002000E1"/>
    <w:rsid w:val="002006FF"/>
    <w:rsid w:val="0020089E"/>
    <w:rsid w:val="002008AF"/>
    <w:rsid w:val="0020094A"/>
    <w:rsid w:val="00200B96"/>
    <w:rsid w:val="00200C6D"/>
    <w:rsid w:val="002014A7"/>
    <w:rsid w:val="002015E5"/>
    <w:rsid w:val="00201CA2"/>
    <w:rsid w:val="00201D24"/>
    <w:rsid w:val="00202254"/>
    <w:rsid w:val="002025EF"/>
    <w:rsid w:val="00202C6E"/>
    <w:rsid w:val="00203034"/>
    <w:rsid w:val="00203118"/>
    <w:rsid w:val="00203272"/>
    <w:rsid w:val="0020340E"/>
    <w:rsid w:val="00203419"/>
    <w:rsid w:val="00203527"/>
    <w:rsid w:val="00204A44"/>
    <w:rsid w:val="00204AD3"/>
    <w:rsid w:val="00204B6C"/>
    <w:rsid w:val="0020560A"/>
    <w:rsid w:val="00205614"/>
    <w:rsid w:val="00205845"/>
    <w:rsid w:val="00205F3B"/>
    <w:rsid w:val="002061F2"/>
    <w:rsid w:val="0020693D"/>
    <w:rsid w:val="00206A56"/>
    <w:rsid w:val="00206D75"/>
    <w:rsid w:val="00206D80"/>
    <w:rsid w:val="00206F87"/>
    <w:rsid w:val="0020707A"/>
    <w:rsid w:val="002071C0"/>
    <w:rsid w:val="00207871"/>
    <w:rsid w:val="00207A20"/>
    <w:rsid w:val="00207BAE"/>
    <w:rsid w:val="00207CB3"/>
    <w:rsid w:val="002101BB"/>
    <w:rsid w:val="00210349"/>
    <w:rsid w:val="00210709"/>
    <w:rsid w:val="00210778"/>
    <w:rsid w:val="0021146D"/>
    <w:rsid w:val="002114A7"/>
    <w:rsid w:val="002115E5"/>
    <w:rsid w:val="00211A81"/>
    <w:rsid w:val="00211B09"/>
    <w:rsid w:val="00211B1B"/>
    <w:rsid w:val="00211C6C"/>
    <w:rsid w:val="00211F7B"/>
    <w:rsid w:val="00212344"/>
    <w:rsid w:val="0021271E"/>
    <w:rsid w:val="00212878"/>
    <w:rsid w:val="00212C77"/>
    <w:rsid w:val="00212E1F"/>
    <w:rsid w:val="00213521"/>
    <w:rsid w:val="00213D18"/>
    <w:rsid w:val="00213DEE"/>
    <w:rsid w:val="00213E08"/>
    <w:rsid w:val="002142B4"/>
    <w:rsid w:val="002144F9"/>
    <w:rsid w:val="0021462E"/>
    <w:rsid w:val="00215391"/>
    <w:rsid w:val="00215D55"/>
    <w:rsid w:val="002164FE"/>
    <w:rsid w:val="002165CA"/>
    <w:rsid w:val="00216894"/>
    <w:rsid w:val="002169C9"/>
    <w:rsid w:val="00216A59"/>
    <w:rsid w:val="00216CE6"/>
    <w:rsid w:val="00217495"/>
    <w:rsid w:val="00217B5A"/>
    <w:rsid w:val="00220385"/>
    <w:rsid w:val="00220821"/>
    <w:rsid w:val="00220C72"/>
    <w:rsid w:val="00220D32"/>
    <w:rsid w:val="00220DD4"/>
    <w:rsid w:val="00220E64"/>
    <w:rsid w:val="00220EFC"/>
    <w:rsid w:val="00221BDE"/>
    <w:rsid w:val="002227D7"/>
    <w:rsid w:val="00222C05"/>
    <w:rsid w:val="00222CF0"/>
    <w:rsid w:val="00222FAA"/>
    <w:rsid w:val="00223713"/>
    <w:rsid w:val="00223D63"/>
    <w:rsid w:val="00224378"/>
    <w:rsid w:val="00224586"/>
    <w:rsid w:val="002245EB"/>
    <w:rsid w:val="002247AA"/>
    <w:rsid w:val="00224B1D"/>
    <w:rsid w:val="00224E84"/>
    <w:rsid w:val="002250AA"/>
    <w:rsid w:val="002250C6"/>
    <w:rsid w:val="002252BF"/>
    <w:rsid w:val="0022636D"/>
    <w:rsid w:val="00226DCB"/>
    <w:rsid w:val="002272CB"/>
    <w:rsid w:val="00227376"/>
    <w:rsid w:val="00227395"/>
    <w:rsid w:val="00227865"/>
    <w:rsid w:val="0022793C"/>
    <w:rsid w:val="00227A01"/>
    <w:rsid w:val="00227E25"/>
    <w:rsid w:val="002300D2"/>
    <w:rsid w:val="0023015A"/>
    <w:rsid w:val="0023023D"/>
    <w:rsid w:val="002305B6"/>
    <w:rsid w:val="00230BB0"/>
    <w:rsid w:val="00230E3A"/>
    <w:rsid w:val="00231564"/>
    <w:rsid w:val="00231CDD"/>
    <w:rsid w:val="0023216A"/>
    <w:rsid w:val="0023225A"/>
    <w:rsid w:val="002322B4"/>
    <w:rsid w:val="002323D0"/>
    <w:rsid w:val="002323F0"/>
    <w:rsid w:val="0023260F"/>
    <w:rsid w:val="002326F1"/>
    <w:rsid w:val="002328E1"/>
    <w:rsid w:val="00233183"/>
    <w:rsid w:val="002331D8"/>
    <w:rsid w:val="002334EE"/>
    <w:rsid w:val="00233717"/>
    <w:rsid w:val="00233BF3"/>
    <w:rsid w:val="00233FF8"/>
    <w:rsid w:val="002346BB"/>
    <w:rsid w:val="00234910"/>
    <w:rsid w:val="0023491E"/>
    <w:rsid w:val="00234DE4"/>
    <w:rsid w:val="00234F05"/>
    <w:rsid w:val="00235253"/>
    <w:rsid w:val="0023582A"/>
    <w:rsid w:val="0023589F"/>
    <w:rsid w:val="00235BCD"/>
    <w:rsid w:val="00235D1E"/>
    <w:rsid w:val="00235E05"/>
    <w:rsid w:val="00236085"/>
    <w:rsid w:val="0023653C"/>
    <w:rsid w:val="00236B68"/>
    <w:rsid w:val="00236DE6"/>
    <w:rsid w:val="00236F31"/>
    <w:rsid w:val="002370EE"/>
    <w:rsid w:val="0023748E"/>
    <w:rsid w:val="0023786A"/>
    <w:rsid w:val="002379B4"/>
    <w:rsid w:val="00241113"/>
    <w:rsid w:val="002413BD"/>
    <w:rsid w:val="00241F46"/>
    <w:rsid w:val="002420AB"/>
    <w:rsid w:val="002420AC"/>
    <w:rsid w:val="002425D4"/>
    <w:rsid w:val="002428DD"/>
    <w:rsid w:val="0024291A"/>
    <w:rsid w:val="00242B3A"/>
    <w:rsid w:val="00242F57"/>
    <w:rsid w:val="002431E1"/>
    <w:rsid w:val="00243668"/>
    <w:rsid w:val="00243B9B"/>
    <w:rsid w:val="00244C38"/>
    <w:rsid w:val="00245215"/>
    <w:rsid w:val="002453BF"/>
    <w:rsid w:val="00245841"/>
    <w:rsid w:val="0024597F"/>
    <w:rsid w:val="00245A27"/>
    <w:rsid w:val="00245AAA"/>
    <w:rsid w:val="00245F62"/>
    <w:rsid w:val="0024640D"/>
    <w:rsid w:val="00246E3B"/>
    <w:rsid w:val="00247220"/>
    <w:rsid w:val="00247243"/>
    <w:rsid w:val="0024724E"/>
    <w:rsid w:val="002475FA"/>
    <w:rsid w:val="00247B37"/>
    <w:rsid w:val="002505B7"/>
    <w:rsid w:val="00250D36"/>
    <w:rsid w:val="00250F00"/>
    <w:rsid w:val="00251195"/>
    <w:rsid w:val="00251628"/>
    <w:rsid w:val="00251993"/>
    <w:rsid w:val="00251A90"/>
    <w:rsid w:val="00251AED"/>
    <w:rsid w:val="00252BA5"/>
    <w:rsid w:val="00252BEB"/>
    <w:rsid w:val="00254020"/>
    <w:rsid w:val="002541AD"/>
    <w:rsid w:val="00254527"/>
    <w:rsid w:val="00254604"/>
    <w:rsid w:val="00254DA3"/>
    <w:rsid w:val="002550A6"/>
    <w:rsid w:val="00255634"/>
    <w:rsid w:val="00255A8A"/>
    <w:rsid w:val="00255D34"/>
    <w:rsid w:val="00255D45"/>
    <w:rsid w:val="00255F44"/>
    <w:rsid w:val="0025648A"/>
    <w:rsid w:val="002566E6"/>
    <w:rsid w:val="002568EC"/>
    <w:rsid w:val="00256D59"/>
    <w:rsid w:val="00257236"/>
    <w:rsid w:val="00257656"/>
    <w:rsid w:val="00257C20"/>
    <w:rsid w:val="002606EF"/>
    <w:rsid w:val="002607B2"/>
    <w:rsid w:val="00260C21"/>
    <w:rsid w:val="00261188"/>
    <w:rsid w:val="0026140A"/>
    <w:rsid w:val="00261599"/>
    <w:rsid w:val="002617DA"/>
    <w:rsid w:val="00261A08"/>
    <w:rsid w:val="00261CC5"/>
    <w:rsid w:val="002622AA"/>
    <w:rsid w:val="002622FE"/>
    <w:rsid w:val="002624F6"/>
    <w:rsid w:val="00262D6B"/>
    <w:rsid w:val="00263C09"/>
    <w:rsid w:val="00263E3E"/>
    <w:rsid w:val="00264265"/>
    <w:rsid w:val="00264346"/>
    <w:rsid w:val="002644B3"/>
    <w:rsid w:val="0026459C"/>
    <w:rsid w:val="00264618"/>
    <w:rsid w:val="002646E8"/>
    <w:rsid w:val="00264D51"/>
    <w:rsid w:val="002653AE"/>
    <w:rsid w:val="002658C6"/>
    <w:rsid w:val="00265B3D"/>
    <w:rsid w:val="00265E39"/>
    <w:rsid w:val="002661CD"/>
    <w:rsid w:val="0026651F"/>
    <w:rsid w:val="0026751A"/>
    <w:rsid w:val="00267878"/>
    <w:rsid w:val="00267CB6"/>
    <w:rsid w:val="00267F08"/>
    <w:rsid w:val="00270294"/>
    <w:rsid w:val="0027064A"/>
    <w:rsid w:val="00270A9D"/>
    <w:rsid w:val="00270AE0"/>
    <w:rsid w:val="00270C90"/>
    <w:rsid w:val="0027132E"/>
    <w:rsid w:val="00271400"/>
    <w:rsid w:val="00271498"/>
    <w:rsid w:val="00271536"/>
    <w:rsid w:val="002715CF"/>
    <w:rsid w:val="0027165C"/>
    <w:rsid w:val="0027187C"/>
    <w:rsid w:val="00271FEC"/>
    <w:rsid w:val="002720AF"/>
    <w:rsid w:val="00272200"/>
    <w:rsid w:val="002728A4"/>
    <w:rsid w:val="00272948"/>
    <w:rsid w:val="00273676"/>
    <w:rsid w:val="00273A7B"/>
    <w:rsid w:val="00273C58"/>
    <w:rsid w:val="00273DAE"/>
    <w:rsid w:val="00274108"/>
    <w:rsid w:val="002748C8"/>
    <w:rsid w:val="00274C65"/>
    <w:rsid w:val="0027543B"/>
    <w:rsid w:val="00275487"/>
    <w:rsid w:val="0027557B"/>
    <w:rsid w:val="00275831"/>
    <w:rsid w:val="00275D71"/>
    <w:rsid w:val="00276A7C"/>
    <w:rsid w:val="00276AD8"/>
    <w:rsid w:val="00276E3F"/>
    <w:rsid w:val="00276F52"/>
    <w:rsid w:val="00276F9D"/>
    <w:rsid w:val="00277490"/>
    <w:rsid w:val="002779D6"/>
    <w:rsid w:val="00280123"/>
    <w:rsid w:val="0028023E"/>
    <w:rsid w:val="0028049C"/>
    <w:rsid w:val="002804E5"/>
    <w:rsid w:val="00280B6C"/>
    <w:rsid w:val="002815CD"/>
    <w:rsid w:val="00281D76"/>
    <w:rsid w:val="002820A3"/>
    <w:rsid w:val="002826FD"/>
    <w:rsid w:val="00282C40"/>
    <w:rsid w:val="002831EC"/>
    <w:rsid w:val="0028327E"/>
    <w:rsid w:val="00283512"/>
    <w:rsid w:val="00283690"/>
    <w:rsid w:val="0028371B"/>
    <w:rsid w:val="0028372E"/>
    <w:rsid w:val="00283790"/>
    <w:rsid w:val="0028391A"/>
    <w:rsid w:val="0028422B"/>
    <w:rsid w:val="0028450F"/>
    <w:rsid w:val="002849D9"/>
    <w:rsid w:val="00284AA8"/>
    <w:rsid w:val="00284EE5"/>
    <w:rsid w:val="00285160"/>
    <w:rsid w:val="0028518B"/>
    <w:rsid w:val="00285261"/>
    <w:rsid w:val="002853B0"/>
    <w:rsid w:val="002856B7"/>
    <w:rsid w:val="002856D4"/>
    <w:rsid w:val="00285B6B"/>
    <w:rsid w:val="00285BEB"/>
    <w:rsid w:val="00285F57"/>
    <w:rsid w:val="002866A8"/>
    <w:rsid w:val="002870C5"/>
    <w:rsid w:val="002872BA"/>
    <w:rsid w:val="0028798C"/>
    <w:rsid w:val="002879C8"/>
    <w:rsid w:val="00287ACF"/>
    <w:rsid w:val="00287E77"/>
    <w:rsid w:val="0029050F"/>
    <w:rsid w:val="00290979"/>
    <w:rsid w:val="002909A9"/>
    <w:rsid w:val="00290A62"/>
    <w:rsid w:val="00291034"/>
    <w:rsid w:val="00291300"/>
    <w:rsid w:val="002913AC"/>
    <w:rsid w:val="00291833"/>
    <w:rsid w:val="002918EA"/>
    <w:rsid w:val="00291FEA"/>
    <w:rsid w:val="0029249C"/>
    <w:rsid w:val="00292B62"/>
    <w:rsid w:val="00292CD8"/>
    <w:rsid w:val="00293366"/>
    <w:rsid w:val="0029452A"/>
    <w:rsid w:val="002946E7"/>
    <w:rsid w:val="002947E0"/>
    <w:rsid w:val="00294B58"/>
    <w:rsid w:val="00294F20"/>
    <w:rsid w:val="00295322"/>
    <w:rsid w:val="0029536A"/>
    <w:rsid w:val="002955C4"/>
    <w:rsid w:val="002957E9"/>
    <w:rsid w:val="00295D46"/>
    <w:rsid w:val="00295FD3"/>
    <w:rsid w:val="002960FA"/>
    <w:rsid w:val="00296439"/>
    <w:rsid w:val="00296471"/>
    <w:rsid w:val="00296791"/>
    <w:rsid w:val="002972D7"/>
    <w:rsid w:val="0029753A"/>
    <w:rsid w:val="0029785A"/>
    <w:rsid w:val="00297B19"/>
    <w:rsid w:val="00297E5C"/>
    <w:rsid w:val="002A0470"/>
    <w:rsid w:val="002A069A"/>
    <w:rsid w:val="002A06B5"/>
    <w:rsid w:val="002A0A73"/>
    <w:rsid w:val="002A1034"/>
    <w:rsid w:val="002A1419"/>
    <w:rsid w:val="002A20FE"/>
    <w:rsid w:val="002A2233"/>
    <w:rsid w:val="002A278E"/>
    <w:rsid w:val="002A27E2"/>
    <w:rsid w:val="002A282F"/>
    <w:rsid w:val="002A28EF"/>
    <w:rsid w:val="002A2A4D"/>
    <w:rsid w:val="002A2EA6"/>
    <w:rsid w:val="002A3265"/>
    <w:rsid w:val="002A32A7"/>
    <w:rsid w:val="002A353A"/>
    <w:rsid w:val="002A4009"/>
    <w:rsid w:val="002A4409"/>
    <w:rsid w:val="002A4429"/>
    <w:rsid w:val="002A4ACF"/>
    <w:rsid w:val="002A509D"/>
    <w:rsid w:val="002A52D8"/>
    <w:rsid w:val="002A52E8"/>
    <w:rsid w:val="002A5FB5"/>
    <w:rsid w:val="002A623D"/>
    <w:rsid w:val="002A66CB"/>
    <w:rsid w:val="002A68BD"/>
    <w:rsid w:val="002A6F1D"/>
    <w:rsid w:val="002A6FD1"/>
    <w:rsid w:val="002A73E9"/>
    <w:rsid w:val="002A77B0"/>
    <w:rsid w:val="002A7EF0"/>
    <w:rsid w:val="002B01BE"/>
    <w:rsid w:val="002B03F3"/>
    <w:rsid w:val="002B0546"/>
    <w:rsid w:val="002B083D"/>
    <w:rsid w:val="002B0894"/>
    <w:rsid w:val="002B0C48"/>
    <w:rsid w:val="002B1141"/>
    <w:rsid w:val="002B1640"/>
    <w:rsid w:val="002B1645"/>
    <w:rsid w:val="002B1655"/>
    <w:rsid w:val="002B190B"/>
    <w:rsid w:val="002B1D4F"/>
    <w:rsid w:val="002B2610"/>
    <w:rsid w:val="002B2D4A"/>
    <w:rsid w:val="002B2EA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3C5"/>
    <w:rsid w:val="002B6845"/>
    <w:rsid w:val="002B6B0B"/>
    <w:rsid w:val="002C07DF"/>
    <w:rsid w:val="002C0D32"/>
    <w:rsid w:val="002C0DCA"/>
    <w:rsid w:val="002C0EAE"/>
    <w:rsid w:val="002C15FA"/>
    <w:rsid w:val="002C17C5"/>
    <w:rsid w:val="002C1812"/>
    <w:rsid w:val="002C1851"/>
    <w:rsid w:val="002C2519"/>
    <w:rsid w:val="002C261E"/>
    <w:rsid w:val="002C2698"/>
    <w:rsid w:val="002C2F3C"/>
    <w:rsid w:val="002C312F"/>
    <w:rsid w:val="002C3501"/>
    <w:rsid w:val="002C36BA"/>
    <w:rsid w:val="002C396F"/>
    <w:rsid w:val="002C3D7E"/>
    <w:rsid w:val="002C4108"/>
    <w:rsid w:val="002C473A"/>
    <w:rsid w:val="002C4C91"/>
    <w:rsid w:val="002C5305"/>
    <w:rsid w:val="002C549C"/>
    <w:rsid w:val="002C557E"/>
    <w:rsid w:val="002C5A66"/>
    <w:rsid w:val="002C5B80"/>
    <w:rsid w:val="002C5DDC"/>
    <w:rsid w:val="002C5E0E"/>
    <w:rsid w:val="002C62B5"/>
    <w:rsid w:val="002C6580"/>
    <w:rsid w:val="002C7082"/>
    <w:rsid w:val="002C717F"/>
    <w:rsid w:val="002C7B30"/>
    <w:rsid w:val="002C7C08"/>
    <w:rsid w:val="002D008D"/>
    <w:rsid w:val="002D010E"/>
    <w:rsid w:val="002D0122"/>
    <w:rsid w:val="002D133B"/>
    <w:rsid w:val="002D135A"/>
    <w:rsid w:val="002D1A3E"/>
    <w:rsid w:val="002D1C71"/>
    <w:rsid w:val="002D209D"/>
    <w:rsid w:val="002D20D1"/>
    <w:rsid w:val="002D234F"/>
    <w:rsid w:val="002D23FD"/>
    <w:rsid w:val="002D24B7"/>
    <w:rsid w:val="002D25A1"/>
    <w:rsid w:val="002D26B1"/>
    <w:rsid w:val="002D2BBE"/>
    <w:rsid w:val="002D3024"/>
    <w:rsid w:val="002D3046"/>
    <w:rsid w:val="002D32C6"/>
    <w:rsid w:val="002D33C8"/>
    <w:rsid w:val="002D363F"/>
    <w:rsid w:val="002D37FD"/>
    <w:rsid w:val="002D3932"/>
    <w:rsid w:val="002D39D1"/>
    <w:rsid w:val="002D4027"/>
    <w:rsid w:val="002D46E0"/>
    <w:rsid w:val="002D4B58"/>
    <w:rsid w:val="002D50FE"/>
    <w:rsid w:val="002D5119"/>
    <w:rsid w:val="002D518C"/>
    <w:rsid w:val="002D5279"/>
    <w:rsid w:val="002D554E"/>
    <w:rsid w:val="002D55E7"/>
    <w:rsid w:val="002D5E3B"/>
    <w:rsid w:val="002D610D"/>
    <w:rsid w:val="002D62A0"/>
    <w:rsid w:val="002D663E"/>
    <w:rsid w:val="002D685E"/>
    <w:rsid w:val="002D6FDA"/>
    <w:rsid w:val="002D7469"/>
    <w:rsid w:val="002D7BD1"/>
    <w:rsid w:val="002E047D"/>
    <w:rsid w:val="002E04AF"/>
    <w:rsid w:val="002E05B8"/>
    <w:rsid w:val="002E09A0"/>
    <w:rsid w:val="002E0ABC"/>
    <w:rsid w:val="002E11A4"/>
    <w:rsid w:val="002E1408"/>
    <w:rsid w:val="002E140C"/>
    <w:rsid w:val="002E2737"/>
    <w:rsid w:val="002E27B9"/>
    <w:rsid w:val="002E2B11"/>
    <w:rsid w:val="002E3AF2"/>
    <w:rsid w:val="002E3B3D"/>
    <w:rsid w:val="002E3F45"/>
    <w:rsid w:val="002E4185"/>
    <w:rsid w:val="002E44AC"/>
    <w:rsid w:val="002E4B28"/>
    <w:rsid w:val="002E4E7C"/>
    <w:rsid w:val="002E4F99"/>
    <w:rsid w:val="002E50E3"/>
    <w:rsid w:val="002E5A0E"/>
    <w:rsid w:val="002E5D4F"/>
    <w:rsid w:val="002E5DD6"/>
    <w:rsid w:val="002E61F6"/>
    <w:rsid w:val="002E6298"/>
    <w:rsid w:val="002E6A3A"/>
    <w:rsid w:val="002E724F"/>
    <w:rsid w:val="002E72F3"/>
    <w:rsid w:val="002E73BD"/>
    <w:rsid w:val="002E76E3"/>
    <w:rsid w:val="002F00BA"/>
    <w:rsid w:val="002F084B"/>
    <w:rsid w:val="002F14EE"/>
    <w:rsid w:val="002F2033"/>
    <w:rsid w:val="002F2740"/>
    <w:rsid w:val="002F2BC5"/>
    <w:rsid w:val="002F34AD"/>
    <w:rsid w:val="002F34AF"/>
    <w:rsid w:val="002F3599"/>
    <w:rsid w:val="002F43F9"/>
    <w:rsid w:val="002F4C00"/>
    <w:rsid w:val="002F5048"/>
    <w:rsid w:val="002F5526"/>
    <w:rsid w:val="002F55AA"/>
    <w:rsid w:val="002F58C3"/>
    <w:rsid w:val="002F64D0"/>
    <w:rsid w:val="002F6F3F"/>
    <w:rsid w:val="002F791E"/>
    <w:rsid w:val="002F7EAB"/>
    <w:rsid w:val="003001B1"/>
    <w:rsid w:val="003004C5"/>
    <w:rsid w:val="00300B2C"/>
    <w:rsid w:val="00300D0E"/>
    <w:rsid w:val="0030150E"/>
    <w:rsid w:val="00301656"/>
    <w:rsid w:val="00301E54"/>
    <w:rsid w:val="00302AEB"/>
    <w:rsid w:val="00302D48"/>
    <w:rsid w:val="00302DF7"/>
    <w:rsid w:val="0030319E"/>
    <w:rsid w:val="003031FC"/>
    <w:rsid w:val="003039AD"/>
    <w:rsid w:val="00303B21"/>
    <w:rsid w:val="003041A1"/>
    <w:rsid w:val="003042C4"/>
    <w:rsid w:val="0030495D"/>
    <w:rsid w:val="00304971"/>
    <w:rsid w:val="00304AC9"/>
    <w:rsid w:val="003052F2"/>
    <w:rsid w:val="0030549E"/>
    <w:rsid w:val="003057CF"/>
    <w:rsid w:val="00305823"/>
    <w:rsid w:val="00305B0B"/>
    <w:rsid w:val="003063C7"/>
    <w:rsid w:val="00306973"/>
    <w:rsid w:val="00306B31"/>
    <w:rsid w:val="00307264"/>
    <w:rsid w:val="003074AA"/>
    <w:rsid w:val="00307FEA"/>
    <w:rsid w:val="00310426"/>
    <w:rsid w:val="00310566"/>
    <w:rsid w:val="003118A2"/>
    <w:rsid w:val="0031280D"/>
    <w:rsid w:val="00312943"/>
    <w:rsid w:val="003132D0"/>
    <w:rsid w:val="003137A0"/>
    <w:rsid w:val="00313989"/>
    <w:rsid w:val="003148A2"/>
    <w:rsid w:val="00314E4F"/>
    <w:rsid w:val="00314F79"/>
    <w:rsid w:val="00315097"/>
    <w:rsid w:val="00315180"/>
    <w:rsid w:val="00315710"/>
    <w:rsid w:val="00315816"/>
    <w:rsid w:val="00315897"/>
    <w:rsid w:val="00315952"/>
    <w:rsid w:val="00315A87"/>
    <w:rsid w:val="00315F07"/>
    <w:rsid w:val="003161D4"/>
    <w:rsid w:val="00316C22"/>
    <w:rsid w:val="00316CF8"/>
    <w:rsid w:val="00316DAC"/>
    <w:rsid w:val="0031760D"/>
    <w:rsid w:val="003176D9"/>
    <w:rsid w:val="00317772"/>
    <w:rsid w:val="00320367"/>
    <w:rsid w:val="00320652"/>
    <w:rsid w:val="00320AD3"/>
    <w:rsid w:val="00320F25"/>
    <w:rsid w:val="0032137B"/>
    <w:rsid w:val="003213FF"/>
    <w:rsid w:val="003216FA"/>
    <w:rsid w:val="00322422"/>
    <w:rsid w:val="003233BE"/>
    <w:rsid w:val="00323492"/>
    <w:rsid w:val="0032358D"/>
    <w:rsid w:val="00323B18"/>
    <w:rsid w:val="003240E4"/>
    <w:rsid w:val="00324D6B"/>
    <w:rsid w:val="003255B3"/>
    <w:rsid w:val="003257F7"/>
    <w:rsid w:val="003258DD"/>
    <w:rsid w:val="00325ACA"/>
    <w:rsid w:val="00325B81"/>
    <w:rsid w:val="00325F29"/>
    <w:rsid w:val="00326258"/>
    <w:rsid w:val="003266A5"/>
    <w:rsid w:val="00326C34"/>
    <w:rsid w:val="00326CD9"/>
    <w:rsid w:val="00326E0B"/>
    <w:rsid w:val="00326E25"/>
    <w:rsid w:val="00327085"/>
    <w:rsid w:val="00327421"/>
    <w:rsid w:val="003274CF"/>
    <w:rsid w:val="003278C7"/>
    <w:rsid w:val="00330168"/>
    <w:rsid w:val="00330B69"/>
    <w:rsid w:val="003311A1"/>
    <w:rsid w:val="0033151F"/>
    <w:rsid w:val="0033187A"/>
    <w:rsid w:val="00331D21"/>
    <w:rsid w:val="00331EE6"/>
    <w:rsid w:val="00332298"/>
    <w:rsid w:val="003322FA"/>
    <w:rsid w:val="00332544"/>
    <w:rsid w:val="00332810"/>
    <w:rsid w:val="00332BC6"/>
    <w:rsid w:val="00333130"/>
    <w:rsid w:val="00333BB9"/>
    <w:rsid w:val="00333EEB"/>
    <w:rsid w:val="003342F4"/>
    <w:rsid w:val="003347B2"/>
    <w:rsid w:val="003349A4"/>
    <w:rsid w:val="00334BE3"/>
    <w:rsid w:val="003354AE"/>
    <w:rsid w:val="00335938"/>
    <w:rsid w:val="003360F2"/>
    <w:rsid w:val="0033618E"/>
    <w:rsid w:val="003367DB"/>
    <w:rsid w:val="00336D9C"/>
    <w:rsid w:val="00336F98"/>
    <w:rsid w:val="00337032"/>
    <w:rsid w:val="00337070"/>
    <w:rsid w:val="0033715E"/>
    <w:rsid w:val="003374CD"/>
    <w:rsid w:val="0033762F"/>
    <w:rsid w:val="003376CC"/>
    <w:rsid w:val="00337E80"/>
    <w:rsid w:val="00337EF4"/>
    <w:rsid w:val="003402A9"/>
    <w:rsid w:val="0034064E"/>
    <w:rsid w:val="00340957"/>
    <w:rsid w:val="0034099B"/>
    <w:rsid w:val="00342002"/>
    <w:rsid w:val="003429B7"/>
    <w:rsid w:val="00342C3D"/>
    <w:rsid w:val="00342C5F"/>
    <w:rsid w:val="00343392"/>
    <w:rsid w:val="00343959"/>
    <w:rsid w:val="00343D0E"/>
    <w:rsid w:val="00343EFD"/>
    <w:rsid w:val="00343F98"/>
    <w:rsid w:val="0034474E"/>
    <w:rsid w:val="0034483C"/>
    <w:rsid w:val="00344AFB"/>
    <w:rsid w:val="00344BA3"/>
    <w:rsid w:val="003453B6"/>
    <w:rsid w:val="00345C05"/>
    <w:rsid w:val="00345D6D"/>
    <w:rsid w:val="00345D71"/>
    <w:rsid w:val="00345DB3"/>
    <w:rsid w:val="00346996"/>
    <w:rsid w:val="00346A4B"/>
    <w:rsid w:val="00346BE4"/>
    <w:rsid w:val="00346E2E"/>
    <w:rsid w:val="00346F74"/>
    <w:rsid w:val="003471DF"/>
    <w:rsid w:val="00347213"/>
    <w:rsid w:val="0034733C"/>
    <w:rsid w:val="003475FE"/>
    <w:rsid w:val="00347783"/>
    <w:rsid w:val="00347984"/>
    <w:rsid w:val="00347A08"/>
    <w:rsid w:val="00350229"/>
    <w:rsid w:val="003505C3"/>
    <w:rsid w:val="0035089F"/>
    <w:rsid w:val="00350909"/>
    <w:rsid w:val="003510FA"/>
    <w:rsid w:val="00351457"/>
    <w:rsid w:val="003514CE"/>
    <w:rsid w:val="00351500"/>
    <w:rsid w:val="00351564"/>
    <w:rsid w:val="003515A3"/>
    <w:rsid w:val="00351877"/>
    <w:rsid w:val="00351B67"/>
    <w:rsid w:val="00351EB4"/>
    <w:rsid w:val="003520DB"/>
    <w:rsid w:val="0035221C"/>
    <w:rsid w:val="00352347"/>
    <w:rsid w:val="0035247F"/>
    <w:rsid w:val="003536BF"/>
    <w:rsid w:val="00353916"/>
    <w:rsid w:val="00353929"/>
    <w:rsid w:val="00353EF4"/>
    <w:rsid w:val="00354098"/>
    <w:rsid w:val="003543F3"/>
    <w:rsid w:val="003546D1"/>
    <w:rsid w:val="0035476B"/>
    <w:rsid w:val="00354DEA"/>
    <w:rsid w:val="0035530A"/>
    <w:rsid w:val="00355921"/>
    <w:rsid w:val="00355E09"/>
    <w:rsid w:val="00356519"/>
    <w:rsid w:val="00356588"/>
    <w:rsid w:val="00357F3C"/>
    <w:rsid w:val="0036062C"/>
    <w:rsid w:val="00360EAC"/>
    <w:rsid w:val="00361954"/>
    <w:rsid w:val="00361D5D"/>
    <w:rsid w:val="00361E86"/>
    <w:rsid w:val="00362708"/>
    <w:rsid w:val="003628E3"/>
    <w:rsid w:val="0036299B"/>
    <w:rsid w:val="00362CED"/>
    <w:rsid w:val="00362E21"/>
    <w:rsid w:val="00363319"/>
    <w:rsid w:val="003635FB"/>
    <w:rsid w:val="003636E3"/>
    <w:rsid w:val="00363742"/>
    <w:rsid w:val="003639D6"/>
    <w:rsid w:val="00363CE6"/>
    <w:rsid w:val="00363E88"/>
    <w:rsid w:val="00364140"/>
    <w:rsid w:val="003646A4"/>
    <w:rsid w:val="003646DC"/>
    <w:rsid w:val="00364D52"/>
    <w:rsid w:val="00364E90"/>
    <w:rsid w:val="003652AC"/>
    <w:rsid w:val="00365680"/>
    <w:rsid w:val="00365E5D"/>
    <w:rsid w:val="003662D9"/>
    <w:rsid w:val="00366667"/>
    <w:rsid w:val="003668B1"/>
    <w:rsid w:val="00366ACB"/>
    <w:rsid w:val="00366B20"/>
    <w:rsid w:val="0036735E"/>
    <w:rsid w:val="00367639"/>
    <w:rsid w:val="0036764E"/>
    <w:rsid w:val="00367D08"/>
    <w:rsid w:val="003703E6"/>
    <w:rsid w:val="0037042C"/>
    <w:rsid w:val="00370598"/>
    <w:rsid w:val="0037095D"/>
    <w:rsid w:val="0037143F"/>
    <w:rsid w:val="0037186E"/>
    <w:rsid w:val="00371C18"/>
    <w:rsid w:val="00372603"/>
    <w:rsid w:val="003728AB"/>
    <w:rsid w:val="00372C6C"/>
    <w:rsid w:val="003731B4"/>
    <w:rsid w:val="003731BA"/>
    <w:rsid w:val="003737A1"/>
    <w:rsid w:val="00373976"/>
    <w:rsid w:val="00374844"/>
    <w:rsid w:val="00375153"/>
    <w:rsid w:val="00375619"/>
    <w:rsid w:val="00375704"/>
    <w:rsid w:val="003758A2"/>
    <w:rsid w:val="003765AE"/>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592"/>
    <w:rsid w:val="0038393B"/>
    <w:rsid w:val="00383AA5"/>
    <w:rsid w:val="00383BFA"/>
    <w:rsid w:val="0038435A"/>
    <w:rsid w:val="00384C2D"/>
    <w:rsid w:val="00384E5A"/>
    <w:rsid w:val="00384ECB"/>
    <w:rsid w:val="00385C97"/>
    <w:rsid w:val="00385E2C"/>
    <w:rsid w:val="003860FE"/>
    <w:rsid w:val="003862BE"/>
    <w:rsid w:val="0038649B"/>
    <w:rsid w:val="00387159"/>
    <w:rsid w:val="00387A4A"/>
    <w:rsid w:val="00390170"/>
    <w:rsid w:val="003907F9"/>
    <w:rsid w:val="00390E77"/>
    <w:rsid w:val="0039178C"/>
    <w:rsid w:val="00391E09"/>
    <w:rsid w:val="00391FF7"/>
    <w:rsid w:val="00392399"/>
    <w:rsid w:val="00392DEF"/>
    <w:rsid w:val="003934F0"/>
    <w:rsid w:val="00393626"/>
    <w:rsid w:val="003937FC"/>
    <w:rsid w:val="0039390F"/>
    <w:rsid w:val="003947AE"/>
    <w:rsid w:val="00394CBF"/>
    <w:rsid w:val="003954D5"/>
    <w:rsid w:val="003956D6"/>
    <w:rsid w:val="0039585A"/>
    <w:rsid w:val="00395DA6"/>
    <w:rsid w:val="003963DA"/>
    <w:rsid w:val="00396B04"/>
    <w:rsid w:val="00396C9B"/>
    <w:rsid w:val="00396CBA"/>
    <w:rsid w:val="00397AF1"/>
    <w:rsid w:val="00397BA7"/>
    <w:rsid w:val="003A01F0"/>
    <w:rsid w:val="003A022E"/>
    <w:rsid w:val="003A03A8"/>
    <w:rsid w:val="003A061F"/>
    <w:rsid w:val="003A0645"/>
    <w:rsid w:val="003A0887"/>
    <w:rsid w:val="003A0C96"/>
    <w:rsid w:val="003A0FF0"/>
    <w:rsid w:val="003A1280"/>
    <w:rsid w:val="003A1608"/>
    <w:rsid w:val="003A1E7B"/>
    <w:rsid w:val="003A21FB"/>
    <w:rsid w:val="003A2C0A"/>
    <w:rsid w:val="003A2EEC"/>
    <w:rsid w:val="003A3126"/>
    <w:rsid w:val="003A3D23"/>
    <w:rsid w:val="003A3E56"/>
    <w:rsid w:val="003A41E8"/>
    <w:rsid w:val="003A43A5"/>
    <w:rsid w:val="003A449D"/>
    <w:rsid w:val="003A4B0A"/>
    <w:rsid w:val="003A4B3D"/>
    <w:rsid w:val="003A4F5D"/>
    <w:rsid w:val="003A531E"/>
    <w:rsid w:val="003A54D3"/>
    <w:rsid w:val="003A5782"/>
    <w:rsid w:val="003A5978"/>
    <w:rsid w:val="003A5AE5"/>
    <w:rsid w:val="003A5B7B"/>
    <w:rsid w:val="003A6145"/>
    <w:rsid w:val="003A6719"/>
    <w:rsid w:val="003A6D03"/>
    <w:rsid w:val="003A71B0"/>
    <w:rsid w:val="003A72FB"/>
    <w:rsid w:val="003A7FCC"/>
    <w:rsid w:val="003B0E82"/>
    <w:rsid w:val="003B0F74"/>
    <w:rsid w:val="003B0F96"/>
    <w:rsid w:val="003B1261"/>
    <w:rsid w:val="003B1470"/>
    <w:rsid w:val="003B15DA"/>
    <w:rsid w:val="003B1969"/>
    <w:rsid w:val="003B24A7"/>
    <w:rsid w:val="003B2972"/>
    <w:rsid w:val="003B2B1D"/>
    <w:rsid w:val="003B2D83"/>
    <w:rsid w:val="003B333A"/>
    <w:rsid w:val="003B3510"/>
    <w:rsid w:val="003B367A"/>
    <w:rsid w:val="003B3B29"/>
    <w:rsid w:val="003B42F8"/>
    <w:rsid w:val="003B439B"/>
    <w:rsid w:val="003B43F7"/>
    <w:rsid w:val="003B4457"/>
    <w:rsid w:val="003B4BC6"/>
    <w:rsid w:val="003B5159"/>
    <w:rsid w:val="003B5448"/>
    <w:rsid w:val="003B55A7"/>
    <w:rsid w:val="003B5687"/>
    <w:rsid w:val="003B56A2"/>
    <w:rsid w:val="003B56B9"/>
    <w:rsid w:val="003B5A14"/>
    <w:rsid w:val="003B5A8B"/>
    <w:rsid w:val="003B6999"/>
    <w:rsid w:val="003B7222"/>
    <w:rsid w:val="003B7226"/>
    <w:rsid w:val="003B73FD"/>
    <w:rsid w:val="003B7945"/>
    <w:rsid w:val="003B7A2B"/>
    <w:rsid w:val="003B7A66"/>
    <w:rsid w:val="003B7C12"/>
    <w:rsid w:val="003B7EC9"/>
    <w:rsid w:val="003B7F9E"/>
    <w:rsid w:val="003C0287"/>
    <w:rsid w:val="003C0351"/>
    <w:rsid w:val="003C104D"/>
    <w:rsid w:val="003C115C"/>
    <w:rsid w:val="003C1C1F"/>
    <w:rsid w:val="003C1EF2"/>
    <w:rsid w:val="003C26B5"/>
    <w:rsid w:val="003C2C3C"/>
    <w:rsid w:val="003C2CD8"/>
    <w:rsid w:val="003C319C"/>
    <w:rsid w:val="003C3B98"/>
    <w:rsid w:val="003C3B9A"/>
    <w:rsid w:val="003C3C3C"/>
    <w:rsid w:val="003C4805"/>
    <w:rsid w:val="003C4A77"/>
    <w:rsid w:val="003C57FC"/>
    <w:rsid w:val="003C6B1F"/>
    <w:rsid w:val="003C6BA7"/>
    <w:rsid w:val="003C6C79"/>
    <w:rsid w:val="003C7245"/>
    <w:rsid w:val="003C7366"/>
    <w:rsid w:val="003C77B0"/>
    <w:rsid w:val="003C78F0"/>
    <w:rsid w:val="003C7AD0"/>
    <w:rsid w:val="003C7AD3"/>
    <w:rsid w:val="003C7BD4"/>
    <w:rsid w:val="003D08A8"/>
    <w:rsid w:val="003D0C59"/>
    <w:rsid w:val="003D11C2"/>
    <w:rsid w:val="003D1325"/>
    <w:rsid w:val="003D2024"/>
    <w:rsid w:val="003D2900"/>
    <w:rsid w:val="003D2A24"/>
    <w:rsid w:val="003D2A59"/>
    <w:rsid w:val="003D2B20"/>
    <w:rsid w:val="003D3302"/>
    <w:rsid w:val="003D341D"/>
    <w:rsid w:val="003D3D35"/>
    <w:rsid w:val="003D3F36"/>
    <w:rsid w:val="003D4121"/>
    <w:rsid w:val="003D43C6"/>
    <w:rsid w:val="003D44C9"/>
    <w:rsid w:val="003D510A"/>
    <w:rsid w:val="003D5396"/>
    <w:rsid w:val="003D54B5"/>
    <w:rsid w:val="003D563C"/>
    <w:rsid w:val="003D586C"/>
    <w:rsid w:val="003D5D2F"/>
    <w:rsid w:val="003D603B"/>
    <w:rsid w:val="003D6443"/>
    <w:rsid w:val="003D6A70"/>
    <w:rsid w:val="003D6D9B"/>
    <w:rsid w:val="003D7530"/>
    <w:rsid w:val="003D77FD"/>
    <w:rsid w:val="003D7D13"/>
    <w:rsid w:val="003D7EDE"/>
    <w:rsid w:val="003E0A5F"/>
    <w:rsid w:val="003E1404"/>
    <w:rsid w:val="003E14A1"/>
    <w:rsid w:val="003E1AB9"/>
    <w:rsid w:val="003E2397"/>
    <w:rsid w:val="003E2C76"/>
    <w:rsid w:val="003E3042"/>
    <w:rsid w:val="003E3334"/>
    <w:rsid w:val="003E33C0"/>
    <w:rsid w:val="003E3473"/>
    <w:rsid w:val="003E3CE1"/>
    <w:rsid w:val="003E4287"/>
    <w:rsid w:val="003E44BD"/>
    <w:rsid w:val="003E45C0"/>
    <w:rsid w:val="003E4615"/>
    <w:rsid w:val="003E496F"/>
    <w:rsid w:val="003E50FA"/>
    <w:rsid w:val="003E5EFF"/>
    <w:rsid w:val="003E6169"/>
    <w:rsid w:val="003E620C"/>
    <w:rsid w:val="003E63B2"/>
    <w:rsid w:val="003E68CB"/>
    <w:rsid w:val="003E6F66"/>
    <w:rsid w:val="003E6FED"/>
    <w:rsid w:val="003E7213"/>
    <w:rsid w:val="003E730E"/>
    <w:rsid w:val="003E76DE"/>
    <w:rsid w:val="003E7BD1"/>
    <w:rsid w:val="003E7F2F"/>
    <w:rsid w:val="003F0141"/>
    <w:rsid w:val="003F036C"/>
    <w:rsid w:val="003F05CC"/>
    <w:rsid w:val="003F0D62"/>
    <w:rsid w:val="003F138A"/>
    <w:rsid w:val="003F15AF"/>
    <w:rsid w:val="003F2754"/>
    <w:rsid w:val="003F3155"/>
    <w:rsid w:val="003F3275"/>
    <w:rsid w:val="003F332A"/>
    <w:rsid w:val="003F3715"/>
    <w:rsid w:val="003F382D"/>
    <w:rsid w:val="003F3D94"/>
    <w:rsid w:val="003F4943"/>
    <w:rsid w:val="003F4FEB"/>
    <w:rsid w:val="003F5202"/>
    <w:rsid w:val="003F5294"/>
    <w:rsid w:val="003F55B2"/>
    <w:rsid w:val="003F58E1"/>
    <w:rsid w:val="003F5A1D"/>
    <w:rsid w:val="003F6645"/>
    <w:rsid w:val="003F6A5E"/>
    <w:rsid w:val="003F6D51"/>
    <w:rsid w:val="003F7091"/>
    <w:rsid w:val="003F7113"/>
    <w:rsid w:val="003F7405"/>
    <w:rsid w:val="003F775E"/>
    <w:rsid w:val="0040062F"/>
    <w:rsid w:val="00400931"/>
    <w:rsid w:val="00401365"/>
    <w:rsid w:val="0040165B"/>
    <w:rsid w:val="00401BA4"/>
    <w:rsid w:val="00401E12"/>
    <w:rsid w:val="00401E86"/>
    <w:rsid w:val="00401E8F"/>
    <w:rsid w:val="00402B83"/>
    <w:rsid w:val="004039F0"/>
    <w:rsid w:val="00403D6C"/>
    <w:rsid w:val="004040F0"/>
    <w:rsid w:val="00404154"/>
    <w:rsid w:val="00404613"/>
    <w:rsid w:val="004048DA"/>
    <w:rsid w:val="00405139"/>
    <w:rsid w:val="00405E46"/>
    <w:rsid w:val="004063FE"/>
    <w:rsid w:val="004064F2"/>
    <w:rsid w:val="00410D52"/>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AAD"/>
    <w:rsid w:val="00416B6A"/>
    <w:rsid w:val="00416CEB"/>
    <w:rsid w:val="00416D37"/>
    <w:rsid w:val="00417167"/>
    <w:rsid w:val="00417669"/>
    <w:rsid w:val="00417879"/>
    <w:rsid w:val="00417A6F"/>
    <w:rsid w:val="00417BE0"/>
    <w:rsid w:val="00417D0C"/>
    <w:rsid w:val="00420491"/>
    <w:rsid w:val="00420628"/>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5FE"/>
    <w:rsid w:val="00423804"/>
    <w:rsid w:val="0042491E"/>
    <w:rsid w:val="00424A56"/>
    <w:rsid w:val="00424F75"/>
    <w:rsid w:val="004256FC"/>
    <w:rsid w:val="00426C5D"/>
    <w:rsid w:val="00426FAF"/>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D74"/>
    <w:rsid w:val="00431E00"/>
    <w:rsid w:val="00432187"/>
    <w:rsid w:val="00432967"/>
    <w:rsid w:val="00432C7B"/>
    <w:rsid w:val="00432D9B"/>
    <w:rsid w:val="0043341B"/>
    <w:rsid w:val="00433EFA"/>
    <w:rsid w:val="004343DA"/>
    <w:rsid w:val="00434567"/>
    <w:rsid w:val="00434784"/>
    <w:rsid w:val="00434878"/>
    <w:rsid w:val="00434A16"/>
    <w:rsid w:val="00434C93"/>
    <w:rsid w:val="0043515F"/>
    <w:rsid w:val="0043534E"/>
    <w:rsid w:val="00435650"/>
    <w:rsid w:val="004360AF"/>
    <w:rsid w:val="0043634E"/>
    <w:rsid w:val="0043676F"/>
    <w:rsid w:val="00437117"/>
    <w:rsid w:val="00437260"/>
    <w:rsid w:val="0043769A"/>
    <w:rsid w:val="004378CD"/>
    <w:rsid w:val="00440137"/>
    <w:rsid w:val="0044054D"/>
    <w:rsid w:val="004413C6"/>
    <w:rsid w:val="00441685"/>
    <w:rsid w:val="00441A8D"/>
    <w:rsid w:val="00441B90"/>
    <w:rsid w:val="0044213A"/>
    <w:rsid w:val="00442207"/>
    <w:rsid w:val="0044292C"/>
    <w:rsid w:val="00442CD8"/>
    <w:rsid w:val="0044308E"/>
    <w:rsid w:val="004435E3"/>
    <w:rsid w:val="004439F7"/>
    <w:rsid w:val="00443B2D"/>
    <w:rsid w:val="00443FBE"/>
    <w:rsid w:val="00444186"/>
    <w:rsid w:val="0044433C"/>
    <w:rsid w:val="00444756"/>
    <w:rsid w:val="0044483E"/>
    <w:rsid w:val="0044488F"/>
    <w:rsid w:val="00444F72"/>
    <w:rsid w:val="0044503F"/>
    <w:rsid w:val="0044546F"/>
    <w:rsid w:val="004456D7"/>
    <w:rsid w:val="00445AC2"/>
    <w:rsid w:val="0044655F"/>
    <w:rsid w:val="00446A13"/>
    <w:rsid w:val="00446F57"/>
    <w:rsid w:val="00447103"/>
    <w:rsid w:val="004477FC"/>
    <w:rsid w:val="004479B8"/>
    <w:rsid w:val="00447AE0"/>
    <w:rsid w:val="00447DDE"/>
    <w:rsid w:val="00447E44"/>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5C1"/>
    <w:rsid w:val="004559AD"/>
    <w:rsid w:val="0045659E"/>
    <w:rsid w:val="00456B62"/>
    <w:rsid w:val="00456B97"/>
    <w:rsid w:val="00456F39"/>
    <w:rsid w:val="0045723E"/>
    <w:rsid w:val="004573E2"/>
    <w:rsid w:val="00457E7C"/>
    <w:rsid w:val="00460081"/>
    <w:rsid w:val="0046065F"/>
    <w:rsid w:val="0046081D"/>
    <w:rsid w:val="00460A9F"/>
    <w:rsid w:val="00460B37"/>
    <w:rsid w:val="00460D50"/>
    <w:rsid w:val="004611FC"/>
    <w:rsid w:val="00461330"/>
    <w:rsid w:val="004613A9"/>
    <w:rsid w:val="004614DA"/>
    <w:rsid w:val="00461729"/>
    <w:rsid w:val="00461A3A"/>
    <w:rsid w:val="00462660"/>
    <w:rsid w:val="0046271E"/>
    <w:rsid w:val="00464432"/>
    <w:rsid w:val="004651FB"/>
    <w:rsid w:val="00465850"/>
    <w:rsid w:val="0046598A"/>
    <w:rsid w:val="0046610A"/>
    <w:rsid w:val="004669B4"/>
    <w:rsid w:val="00466A3D"/>
    <w:rsid w:val="00466FFA"/>
    <w:rsid w:val="004672C7"/>
    <w:rsid w:val="004673B1"/>
    <w:rsid w:val="00467496"/>
    <w:rsid w:val="00467B5E"/>
    <w:rsid w:val="00467C00"/>
    <w:rsid w:val="00467E2A"/>
    <w:rsid w:val="004700AF"/>
    <w:rsid w:val="004705FE"/>
    <w:rsid w:val="00470BA6"/>
    <w:rsid w:val="00470D67"/>
    <w:rsid w:val="00470F60"/>
    <w:rsid w:val="004710CF"/>
    <w:rsid w:val="004712C6"/>
    <w:rsid w:val="0047168E"/>
    <w:rsid w:val="00471795"/>
    <w:rsid w:val="004718A5"/>
    <w:rsid w:val="0047199C"/>
    <w:rsid w:val="00471BC9"/>
    <w:rsid w:val="00471E3A"/>
    <w:rsid w:val="00471E6E"/>
    <w:rsid w:val="00472103"/>
    <w:rsid w:val="00472594"/>
    <w:rsid w:val="004728B6"/>
    <w:rsid w:val="00472B3B"/>
    <w:rsid w:val="00472DAA"/>
    <w:rsid w:val="00472FBD"/>
    <w:rsid w:val="004734BD"/>
    <w:rsid w:val="0047392F"/>
    <w:rsid w:val="00473ED2"/>
    <w:rsid w:val="0047409B"/>
    <w:rsid w:val="004740C3"/>
    <w:rsid w:val="00474FFE"/>
    <w:rsid w:val="004756A8"/>
    <w:rsid w:val="004756E2"/>
    <w:rsid w:val="00475D1D"/>
    <w:rsid w:val="00475DEC"/>
    <w:rsid w:val="0047644A"/>
    <w:rsid w:val="004769A9"/>
    <w:rsid w:val="00476A5D"/>
    <w:rsid w:val="00477236"/>
    <w:rsid w:val="00480782"/>
    <w:rsid w:val="00480D55"/>
    <w:rsid w:val="00480D6A"/>
    <w:rsid w:val="00481522"/>
    <w:rsid w:val="00481631"/>
    <w:rsid w:val="00481DCD"/>
    <w:rsid w:val="00482885"/>
    <w:rsid w:val="0048306D"/>
    <w:rsid w:val="004830BE"/>
    <w:rsid w:val="0048317C"/>
    <w:rsid w:val="00483199"/>
    <w:rsid w:val="00483229"/>
    <w:rsid w:val="004841E3"/>
    <w:rsid w:val="004842B6"/>
    <w:rsid w:val="004844DA"/>
    <w:rsid w:val="0048460E"/>
    <w:rsid w:val="00484664"/>
    <w:rsid w:val="00484D0D"/>
    <w:rsid w:val="00484DFD"/>
    <w:rsid w:val="00485559"/>
    <w:rsid w:val="00485637"/>
    <w:rsid w:val="00485765"/>
    <w:rsid w:val="004862E3"/>
    <w:rsid w:val="00486431"/>
    <w:rsid w:val="00486613"/>
    <w:rsid w:val="00487197"/>
    <w:rsid w:val="00487382"/>
    <w:rsid w:val="0048783D"/>
    <w:rsid w:val="00487BF4"/>
    <w:rsid w:val="00490100"/>
    <w:rsid w:val="00490367"/>
    <w:rsid w:val="00490533"/>
    <w:rsid w:val="00490E0A"/>
    <w:rsid w:val="004911D6"/>
    <w:rsid w:val="004911D9"/>
    <w:rsid w:val="004912C0"/>
    <w:rsid w:val="00491A70"/>
    <w:rsid w:val="00491CB2"/>
    <w:rsid w:val="00491D1A"/>
    <w:rsid w:val="00491ECF"/>
    <w:rsid w:val="0049232B"/>
    <w:rsid w:val="0049246E"/>
    <w:rsid w:val="00492625"/>
    <w:rsid w:val="00492CCD"/>
    <w:rsid w:val="00493135"/>
    <w:rsid w:val="00493641"/>
    <w:rsid w:val="00493FC0"/>
    <w:rsid w:val="00493FD4"/>
    <w:rsid w:val="00494323"/>
    <w:rsid w:val="0049499E"/>
    <w:rsid w:val="00495129"/>
    <w:rsid w:val="00496036"/>
    <w:rsid w:val="00496B45"/>
    <w:rsid w:val="00496F7F"/>
    <w:rsid w:val="004970C6"/>
    <w:rsid w:val="00497A5F"/>
    <w:rsid w:val="00497C52"/>
    <w:rsid w:val="004A047F"/>
    <w:rsid w:val="004A0D44"/>
    <w:rsid w:val="004A0DB8"/>
    <w:rsid w:val="004A14E6"/>
    <w:rsid w:val="004A1716"/>
    <w:rsid w:val="004A1731"/>
    <w:rsid w:val="004A18B6"/>
    <w:rsid w:val="004A1D0B"/>
    <w:rsid w:val="004A2308"/>
    <w:rsid w:val="004A313C"/>
    <w:rsid w:val="004A399A"/>
    <w:rsid w:val="004A3D6F"/>
    <w:rsid w:val="004A411A"/>
    <w:rsid w:val="004A42EF"/>
    <w:rsid w:val="004A498B"/>
    <w:rsid w:val="004A4FD6"/>
    <w:rsid w:val="004A51C2"/>
    <w:rsid w:val="004A5560"/>
    <w:rsid w:val="004A5981"/>
    <w:rsid w:val="004A5BE4"/>
    <w:rsid w:val="004A5C9E"/>
    <w:rsid w:val="004A623C"/>
    <w:rsid w:val="004A6D34"/>
    <w:rsid w:val="004A6D8D"/>
    <w:rsid w:val="004A732D"/>
    <w:rsid w:val="004A7654"/>
    <w:rsid w:val="004A7B47"/>
    <w:rsid w:val="004B0169"/>
    <w:rsid w:val="004B0498"/>
    <w:rsid w:val="004B086D"/>
    <w:rsid w:val="004B086E"/>
    <w:rsid w:val="004B0A3F"/>
    <w:rsid w:val="004B0BDC"/>
    <w:rsid w:val="004B0D46"/>
    <w:rsid w:val="004B1403"/>
    <w:rsid w:val="004B20A1"/>
    <w:rsid w:val="004B2651"/>
    <w:rsid w:val="004B314C"/>
    <w:rsid w:val="004B3267"/>
    <w:rsid w:val="004B34C0"/>
    <w:rsid w:val="004B3A78"/>
    <w:rsid w:val="004B4328"/>
    <w:rsid w:val="004B444D"/>
    <w:rsid w:val="004B4FF4"/>
    <w:rsid w:val="004B503F"/>
    <w:rsid w:val="004B50E9"/>
    <w:rsid w:val="004B5592"/>
    <w:rsid w:val="004B573B"/>
    <w:rsid w:val="004B5D60"/>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B6E"/>
    <w:rsid w:val="004C1CAA"/>
    <w:rsid w:val="004C1E97"/>
    <w:rsid w:val="004C2028"/>
    <w:rsid w:val="004C2199"/>
    <w:rsid w:val="004C2284"/>
    <w:rsid w:val="004C25C3"/>
    <w:rsid w:val="004C2776"/>
    <w:rsid w:val="004C2CD5"/>
    <w:rsid w:val="004C2F33"/>
    <w:rsid w:val="004C3079"/>
    <w:rsid w:val="004C330F"/>
    <w:rsid w:val="004C380A"/>
    <w:rsid w:val="004C3CDE"/>
    <w:rsid w:val="004C46DE"/>
    <w:rsid w:val="004C4B21"/>
    <w:rsid w:val="004C5104"/>
    <w:rsid w:val="004C57BE"/>
    <w:rsid w:val="004C5A2C"/>
    <w:rsid w:val="004C5B55"/>
    <w:rsid w:val="004C5E3A"/>
    <w:rsid w:val="004C5F47"/>
    <w:rsid w:val="004C62DC"/>
    <w:rsid w:val="004C692E"/>
    <w:rsid w:val="004C695E"/>
    <w:rsid w:val="004D06CF"/>
    <w:rsid w:val="004D0BA8"/>
    <w:rsid w:val="004D0CA5"/>
    <w:rsid w:val="004D102E"/>
    <w:rsid w:val="004D10C5"/>
    <w:rsid w:val="004D144F"/>
    <w:rsid w:val="004D15D2"/>
    <w:rsid w:val="004D240E"/>
    <w:rsid w:val="004D25FA"/>
    <w:rsid w:val="004D2639"/>
    <w:rsid w:val="004D30D2"/>
    <w:rsid w:val="004D38B0"/>
    <w:rsid w:val="004D3B39"/>
    <w:rsid w:val="004D3D34"/>
    <w:rsid w:val="004D3E3A"/>
    <w:rsid w:val="004D423C"/>
    <w:rsid w:val="004D4C4E"/>
    <w:rsid w:val="004D4F33"/>
    <w:rsid w:val="004D5A62"/>
    <w:rsid w:val="004D5E58"/>
    <w:rsid w:val="004D6496"/>
    <w:rsid w:val="004D66CA"/>
    <w:rsid w:val="004D6727"/>
    <w:rsid w:val="004D6D00"/>
    <w:rsid w:val="004D6F73"/>
    <w:rsid w:val="004D791C"/>
    <w:rsid w:val="004E0B6B"/>
    <w:rsid w:val="004E0CC0"/>
    <w:rsid w:val="004E1255"/>
    <w:rsid w:val="004E1256"/>
    <w:rsid w:val="004E12C5"/>
    <w:rsid w:val="004E1F0B"/>
    <w:rsid w:val="004E2123"/>
    <w:rsid w:val="004E24D9"/>
    <w:rsid w:val="004E27F1"/>
    <w:rsid w:val="004E2CFA"/>
    <w:rsid w:val="004E2FDA"/>
    <w:rsid w:val="004E3066"/>
    <w:rsid w:val="004E35C9"/>
    <w:rsid w:val="004E371A"/>
    <w:rsid w:val="004E37D0"/>
    <w:rsid w:val="004E3885"/>
    <w:rsid w:val="004E3898"/>
    <w:rsid w:val="004E3A14"/>
    <w:rsid w:val="004E3A55"/>
    <w:rsid w:val="004E3CB7"/>
    <w:rsid w:val="004E3DC2"/>
    <w:rsid w:val="004E3DEF"/>
    <w:rsid w:val="004E4143"/>
    <w:rsid w:val="004E46D6"/>
    <w:rsid w:val="004E4AAA"/>
    <w:rsid w:val="004E4C53"/>
    <w:rsid w:val="004E4D40"/>
    <w:rsid w:val="004E5243"/>
    <w:rsid w:val="004E52AA"/>
    <w:rsid w:val="004E547E"/>
    <w:rsid w:val="004E55CF"/>
    <w:rsid w:val="004E5F57"/>
    <w:rsid w:val="004E638F"/>
    <w:rsid w:val="004E63C3"/>
    <w:rsid w:val="004E67C4"/>
    <w:rsid w:val="004E6B1F"/>
    <w:rsid w:val="004E707C"/>
    <w:rsid w:val="004E7636"/>
    <w:rsid w:val="004E7BF7"/>
    <w:rsid w:val="004F09A0"/>
    <w:rsid w:val="004F0CDD"/>
    <w:rsid w:val="004F1163"/>
    <w:rsid w:val="004F1674"/>
    <w:rsid w:val="004F168C"/>
    <w:rsid w:val="004F18F0"/>
    <w:rsid w:val="004F1C78"/>
    <w:rsid w:val="004F20FA"/>
    <w:rsid w:val="004F26FD"/>
    <w:rsid w:val="004F28EA"/>
    <w:rsid w:val="004F2DE7"/>
    <w:rsid w:val="004F3B0D"/>
    <w:rsid w:val="004F4045"/>
    <w:rsid w:val="004F413F"/>
    <w:rsid w:val="004F4761"/>
    <w:rsid w:val="004F4AAD"/>
    <w:rsid w:val="004F4D68"/>
    <w:rsid w:val="004F4EBE"/>
    <w:rsid w:val="004F50E0"/>
    <w:rsid w:val="004F5292"/>
    <w:rsid w:val="004F55D4"/>
    <w:rsid w:val="004F598C"/>
    <w:rsid w:val="004F5B81"/>
    <w:rsid w:val="004F5DA8"/>
    <w:rsid w:val="004F6F9C"/>
    <w:rsid w:val="004F72AF"/>
    <w:rsid w:val="004F750B"/>
    <w:rsid w:val="004F7B63"/>
    <w:rsid w:val="004F7B85"/>
    <w:rsid w:val="0050009A"/>
    <w:rsid w:val="00500243"/>
    <w:rsid w:val="00500342"/>
    <w:rsid w:val="0050039A"/>
    <w:rsid w:val="00500463"/>
    <w:rsid w:val="0050060E"/>
    <w:rsid w:val="005006C5"/>
    <w:rsid w:val="00500C56"/>
    <w:rsid w:val="00500DA7"/>
    <w:rsid w:val="00500E50"/>
    <w:rsid w:val="0050117D"/>
    <w:rsid w:val="00501861"/>
    <w:rsid w:val="0050188B"/>
    <w:rsid w:val="00501AAD"/>
    <w:rsid w:val="005021CF"/>
    <w:rsid w:val="0050232B"/>
    <w:rsid w:val="005027D1"/>
    <w:rsid w:val="005027FB"/>
    <w:rsid w:val="00502956"/>
    <w:rsid w:val="00502F09"/>
    <w:rsid w:val="00502F95"/>
    <w:rsid w:val="005031C6"/>
    <w:rsid w:val="0050333E"/>
    <w:rsid w:val="0050360E"/>
    <w:rsid w:val="00503984"/>
    <w:rsid w:val="00503E48"/>
    <w:rsid w:val="00503E83"/>
    <w:rsid w:val="005041D1"/>
    <w:rsid w:val="0050473A"/>
    <w:rsid w:val="005049A8"/>
    <w:rsid w:val="00504A8E"/>
    <w:rsid w:val="00504F95"/>
    <w:rsid w:val="0050556E"/>
    <w:rsid w:val="005059EC"/>
    <w:rsid w:val="005059F5"/>
    <w:rsid w:val="00505D9A"/>
    <w:rsid w:val="005060AA"/>
    <w:rsid w:val="00506105"/>
    <w:rsid w:val="00506793"/>
    <w:rsid w:val="00506E0A"/>
    <w:rsid w:val="00506F93"/>
    <w:rsid w:val="005070BB"/>
    <w:rsid w:val="005073D9"/>
    <w:rsid w:val="00507765"/>
    <w:rsid w:val="00507A9E"/>
    <w:rsid w:val="00507BE3"/>
    <w:rsid w:val="00507DE2"/>
    <w:rsid w:val="005102C1"/>
    <w:rsid w:val="005103A6"/>
    <w:rsid w:val="005103D4"/>
    <w:rsid w:val="00510D55"/>
    <w:rsid w:val="00510E88"/>
    <w:rsid w:val="0051109B"/>
    <w:rsid w:val="0051126D"/>
    <w:rsid w:val="005112FF"/>
    <w:rsid w:val="00511687"/>
    <w:rsid w:val="005118C1"/>
    <w:rsid w:val="005118E7"/>
    <w:rsid w:val="00511BC8"/>
    <w:rsid w:val="00512319"/>
    <w:rsid w:val="00512D86"/>
    <w:rsid w:val="005130EB"/>
    <w:rsid w:val="005132BE"/>
    <w:rsid w:val="00513556"/>
    <w:rsid w:val="005138AA"/>
    <w:rsid w:val="005141F3"/>
    <w:rsid w:val="00514AB1"/>
    <w:rsid w:val="00514D05"/>
    <w:rsid w:val="005153BD"/>
    <w:rsid w:val="005154C6"/>
    <w:rsid w:val="005157C5"/>
    <w:rsid w:val="00515806"/>
    <w:rsid w:val="00515CF7"/>
    <w:rsid w:val="00515F9E"/>
    <w:rsid w:val="005164DD"/>
    <w:rsid w:val="00516610"/>
    <w:rsid w:val="00516987"/>
    <w:rsid w:val="00516D2C"/>
    <w:rsid w:val="005171A8"/>
    <w:rsid w:val="00517732"/>
    <w:rsid w:val="00517969"/>
    <w:rsid w:val="00517A4D"/>
    <w:rsid w:val="0052083B"/>
    <w:rsid w:val="00520E18"/>
    <w:rsid w:val="00521250"/>
    <w:rsid w:val="0052141D"/>
    <w:rsid w:val="005214E0"/>
    <w:rsid w:val="00521AE4"/>
    <w:rsid w:val="00521B37"/>
    <w:rsid w:val="00521C65"/>
    <w:rsid w:val="00521DDD"/>
    <w:rsid w:val="00522305"/>
    <w:rsid w:val="0052262D"/>
    <w:rsid w:val="0052284C"/>
    <w:rsid w:val="00522A27"/>
    <w:rsid w:val="00522C4C"/>
    <w:rsid w:val="005237FD"/>
    <w:rsid w:val="00523A2C"/>
    <w:rsid w:val="00523C0F"/>
    <w:rsid w:val="00524348"/>
    <w:rsid w:val="005247B3"/>
    <w:rsid w:val="00524A73"/>
    <w:rsid w:val="00524EE5"/>
    <w:rsid w:val="00524FFF"/>
    <w:rsid w:val="0052515A"/>
    <w:rsid w:val="00525375"/>
    <w:rsid w:val="00525CB5"/>
    <w:rsid w:val="00525D93"/>
    <w:rsid w:val="005269ED"/>
    <w:rsid w:val="00527103"/>
    <w:rsid w:val="0052721F"/>
    <w:rsid w:val="005273BC"/>
    <w:rsid w:val="0052773C"/>
    <w:rsid w:val="005277BF"/>
    <w:rsid w:val="00527F46"/>
    <w:rsid w:val="0053082D"/>
    <w:rsid w:val="00530B58"/>
    <w:rsid w:val="00530C3F"/>
    <w:rsid w:val="00530C5E"/>
    <w:rsid w:val="0053126F"/>
    <w:rsid w:val="005312C4"/>
    <w:rsid w:val="00531969"/>
    <w:rsid w:val="00531B2C"/>
    <w:rsid w:val="005325B9"/>
    <w:rsid w:val="00532A13"/>
    <w:rsid w:val="0053392D"/>
    <w:rsid w:val="00534546"/>
    <w:rsid w:val="0053456D"/>
    <w:rsid w:val="00534D0A"/>
    <w:rsid w:val="0053500E"/>
    <w:rsid w:val="005350E0"/>
    <w:rsid w:val="0053518C"/>
    <w:rsid w:val="00535764"/>
    <w:rsid w:val="00535CD7"/>
    <w:rsid w:val="00535CFB"/>
    <w:rsid w:val="00535D0A"/>
    <w:rsid w:val="00535F96"/>
    <w:rsid w:val="00536E8D"/>
    <w:rsid w:val="00537042"/>
    <w:rsid w:val="005371CF"/>
    <w:rsid w:val="005379E5"/>
    <w:rsid w:val="0054028C"/>
    <w:rsid w:val="00540382"/>
    <w:rsid w:val="005403DE"/>
    <w:rsid w:val="005409D5"/>
    <w:rsid w:val="005411A0"/>
    <w:rsid w:val="0054143E"/>
    <w:rsid w:val="00541B44"/>
    <w:rsid w:val="00541BA1"/>
    <w:rsid w:val="00541E04"/>
    <w:rsid w:val="005423BA"/>
    <w:rsid w:val="005429EF"/>
    <w:rsid w:val="00542A7C"/>
    <w:rsid w:val="0054373F"/>
    <w:rsid w:val="0054382E"/>
    <w:rsid w:val="0054392E"/>
    <w:rsid w:val="00543AEE"/>
    <w:rsid w:val="00543CB3"/>
    <w:rsid w:val="005440C2"/>
    <w:rsid w:val="0054417A"/>
    <w:rsid w:val="0054462D"/>
    <w:rsid w:val="00544A11"/>
    <w:rsid w:val="00544D62"/>
    <w:rsid w:val="00544ED1"/>
    <w:rsid w:val="005450FF"/>
    <w:rsid w:val="00545232"/>
    <w:rsid w:val="00545F45"/>
    <w:rsid w:val="00546225"/>
    <w:rsid w:val="0054676E"/>
    <w:rsid w:val="00546864"/>
    <w:rsid w:val="00546902"/>
    <w:rsid w:val="00546A06"/>
    <w:rsid w:val="00546ED2"/>
    <w:rsid w:val="005479D3"/>
    <w:rsid w:val="00547CFF"/>
    <w:rsid w:val="00547DC8"/>
    <w:rsid w:val="00550072"/>
    <w:rsid w:val="005508AE"/>
    <w:rsid w:val="005509A2"/>
    <w:rsid w:val="0055107C"/>
    <w:rsid w:val="0055168E"/>
    <w:rsid w:val="00551BDC"/>
    <w:rsid w:val="00551D33"/>
    <w:rsid w:val="00551D67"/>
    <w:rsid w:val="0055206F"/>
    <w:rsid w:val="005529CF"/>
    <w:rsid w:val="0055376E"/>
    <w:rsid w:val="005541A1"/>
    <w:rsid w:val="00554D49"/>
    <w:rsid w:val="00555174"/>
    <w:rsid w:val="005552B6"/>
    <w:rsid w:val="005556B4"/>
    <w:rsid w:val="0055593C"/>
    <w:rsid w:val="00555BCA"/>
    <w:rsid w:val="00556667"/>
    <w:rsid w:val="0055690B"/>
    <w:rsid w:val="00556954"/>
    <w:rsid w:val="00556FD1"/>
    <w:rsid w:val="00557935"/>
    <w:rsid w:val="00557A1E"/>
    <w:rsid w:val="00560964"/>
    <w:rsid w:val="00560A62"/>
    <w:rsid w:val="00560E78"/>
    <w:rsid w:val="00560F6A"/>
    <w:rsid w:val="00561244"/>
    <w:rsid w:val="00561F23"/>
    <w:rsid w:val="00562141"/>
    <w:rsid w:val="00562171"/>
    <w:rsid w:val="00562ADD"/>
    <w:rsid w:val="00562C7A"/>
    <w:rsid w:val="00562F99"/>
    <w:rsid w:val="005635FE"/>
    <w:rsid w:val="005638F9"/>
    <w:rsid w:val="00563ADE"/>
    <w:rsid w:val="00563C5A"/>
    <w:rsid w:val="00563E38"/>
    <w:rsid w:val="00564234"/>
    <w:rsid w:val="005647F2"/>
    <w:rsid w:val="00565DB3"/>
    <w:rsid w:val="00565E6E"/>
    <w:rsid w:val="005661E5"/>
    <w:rsid w:val="00566672"/>
    <w:rsid w:val="00566BFB"/>
    <w:rsid w:val="00566EA6"/>
    <w:rsid w:val="00567094"/>
    <w:rsid w:val="005672D6"/>
    <w:rsid w:val="00567324"/>
    <w:rsid w:val="00567426"/>
    <w:rsid w:val="005677E3"/>
    <w:rsid w:val="00567C36"/>
    <w:rsid w:val="00567CD1"/>
    <w:rsid w:val="00567E5D"/>
    <w:rsid w:val="00570866"/>
    <w:rsid w:val="00570A1D"/>
    <w:rsid w:val="00570AD5"/>
    <w:rsid w:val="00570BDD"/>
    <w:rsid w:val="00570EDD"/>
    <w:rsid w:val="00570F75"/>
    <w:rsid w:val="0057103B"/>
    <w:rsid w:val="005713BD"/>
    <w:rsid w:val="00571E5E"/>
    <w:rsid w:val="00572292"/>
    <w:rsid w:val="00572543"/>
    <w:rsid w:val="00572936"/>
    <w:rsid w:val="00572AC9"/>
    <w:rsid w:val="00572E6C"/>
    <w:rsid w:val="005731DD"/>
    <w:rsid w:val="00573B32"/>
    <w:rsid w:val="00573C30"/>
    <w:rsid w:val="0057402F"/>
    <w:rsid w:val="00574A7B"/>
    <w:rsid w:val="00574F4A"/>
    <w:rsid w:val="005755D0"/>
    <w:rsid w:val="0057584D"/>
    <w:rsid w:val="005768B4"/>
    <w:rsid w:val="00576C4F"/>
    <w:rsid w:val="0057717B"/>
    <w:rsid w:val="005777A9"/>
    <w:rsid w:val="0057781B"/>
    <w:rsid w:val="00577828"/>
    <w:rsid w:val="00580F99"/>
    <w:rsid w:val="00581050"/>
    <w:rsid w:val="005812F5"/>
    <w:rsid w:val="00581826"/>
    <w:rsid w:val="00581E0E"/>
    <w:rsid w:val="00581EE5"/>
    <w:rsid w:val="005820F0"/>
    <w:rsid w:val="005824D6"/>
    <w:rsid w:val="00582EEE"/>
    <w:rsid w:val="00583783"/>
    <w:rsid w:val="00583C5D"/>
    <w:rsid w:val="00583EC6"/>
    <w:rsid w:val="005840AE"/>
    <w:rsid w:val="005840B1"/>
    <w:rsid w:val="005844EE"/>
    <w:rsid w:val="005846A8"/>
    <w:rsid w:val="005846E1"/>
    <w:rsid w:val="005849FD"/>
    <w:rsid w:val="00584D15"/>
    <w:rsid w:val="00584DAC"/>
    <w:rsid w:val="00584F70"/>
    <w:rsid w:val="005854F2"/>
    <w:rsid w:val="0058559F"/>
    <w:rsid w:val="0058598F"/>
    <w:rsid w:val="00585B32"/>
    <w:rsid w:val="00585E40"/>
    <w:rsid w:val="00585E95"/>
    <w:rsid w:val="00585FA4"/>
    <w:rsid w:val="00586174"/>
    <w:rsid w:val="00586427"/>
    <w:rsid w:val="005867CA"/>
    <w:rsid w:val="005868BA"/>
    <w:rsid w:val="00586969"/>
    <w:rsid w:val="005869AB"/>
    <w:rsid w:val="00586E23"/>
    <w:rsid w:val="00587390"/>
    <w:rsid w:val="00587A2F"/>
    <w:rsid w:val="0059019B"/>
    <w:rsid w:val="00590427"/>
    <w:rsid w:val="0059085C"/>
    <w:rsid w:val="0059098A"/>
    <w:rsid w:val="00590A2B"/>
    <w:rsid w:val="005914E5"/>
    <w:rsid w:val="00591532"/>
    <w:rsid w:val="005915EF"/>
    <w:rsid w:val="0059192B"/>
    <w:rsid w:val="00591A47"/>
    <w:rsid w:val="00591AA7"/>
    <w:rsid w:val="00591B37"/>
    <w:rsid w:val="00592050"/>
    <w:rsid w:val="00592119"/>
    <w:rsid w:val="005924FB"/>
    <w:rsid w:val="00592812"/>
    <w:rsid w:val="00592B84"/>
    <w:rsid w:val="00592ECC"/>
    <w:rsid w:val="00592F35"/>
    <w:rsid w:val="00593026"/>
    <w:rsid w:val="00593F7F"/>
    <w:rsid w:val="0059406A"/>
    <w:rsid w:val="00594AE5"/>
    <w:rsid w:val="00594C1C"/>
    <w:rsid w:val="00594D98"/>
    <w:rsid w:val="005954C6"/>
    <w:rsid w:val="00595ABC"/>
    <w:rsid w:val="00595AD4"/>
    <w:rsid w:val="00595DDE"/>
    <w:rsid w:val="00595E00"/>
    <w:rsid w:val="005964A0"/>
    <w:rsid w:val="0059651E"/>
    <w:rsid w:val="0059654F"/>
    <w:rsid w:val="0059668B"/>
    <w:rsid w:val="00596C0F"/>
    <w:rsid w:val="00596D66"/>
    <w:rsid w:val="00597538"/>
    <w:rsid w:val="005976D0"/>
    <w:rsid w:val="00597E06"/>
    <w:rsid w:val="00597E6B"/>
    <w:rsid w:val="00597E84"/>
    <w:rsid w:val="005A036B"/>
    <w:rsid w:val="005A04A4"/>
    <w:rsid w:val="005A0544"/>
    <w:rsid w:val="005A09CF"/>
    <w:rsid w:val="005A1198"/>
    <w:rsid w:val="005A14D6"/>
    <w:rsid w:val="005A22CD"/>
    <w:rsid w:val="005A28A7"/>
    <w:rsid w:val="005A2D5E"/>
    <w:rsid w:val="005A3470"/>
    <w:rsid w:val="005A36AB"/>
    <w:rsid w:val="005A3701"/>
    <w:rsid w:val="005A388D"/>
    <w:rsid w:val="005A3E0F"/>
    <w:rsid w:val="005A4148"/>
    <w:rsid w:val="005A4987"/>
    <w:rsid w:val="005A4A03"/>
    <w:rsid w:val="005A4B2A"/>
    <w:rsid w:val="005A4C4F"/>
    <w:rsid w:val="005A520C"/>
    <w:rsid w:val="005A5357"/>
    <w:rsid w:val="005A56DC"/>
    <w:rsid w:val="005A5F7F"/>
    <w:rsid w:val="005A60FF"/>
    <w:rsid w:val="005A6564"/>
    <w:rsid w:val="005A68E2"/>
    <w:rsid w:val="005A6969"/>
    <w:rsid w:val="005A6B69"/>
    <w:rsid w:val="005A7343"/>
    <w:rsid w:val="005A7901"/>
    <w:rsid w:val="005A7966"/>
    <w:rsid w:val="005A7A2E"/>
    <w:rsid w:val="005A7FEE"/>
    <w:rsid w:val="005B0285"/>
    <w:rsid w:val="005B0975"/>
    <w:rsid w:val="005B0A6E"/>
    <w:rsid w:val="005B0E7B"/>
    <w:rsid w:val="005B14B5"/>
    <w:rsid w:val="005B1832"/>
    <w:rsid w:val="005B1A06"/>
    <w:rsid w:val="005B1DD4"/>
    <w:rsid w:val="005B240F"/>
    <w:rsid w:val="005B2BA7"/>
    <w:rsid w:val="005B2D0F"/>
    <w:rsid w:val="005B2D6D"/>
    <w:rsid w:val="005B31EC"/>
    <w:rsid w:val="005B3BD8"/>
    <w:rsid w:val="005B3BF5"/>
    <w:rsid w:val="005B4015"/>
    <w:rsid w:val="005B413B"/>
    <w:rsid w:val="005B419E"/>
    <w:rsid w:val="005B45A8"/>
    <w:rsid w:val="005B4961"/>
    <w:rsid w:val="005B6495"/>
    <w:rsid w:val="005B6995"/>
    <w:rsid w:val="005B70F8"/>
    <w:rsid w:val="005B71D1"/>
    <w:rsid w:val="005B72E4"/>
    <w:rsid w:val="005B73CE"/>
    <w:rsid w:val="005C01CA"/>
    <w:rsid w:val="005C05CC"/>
    <w:rsid w:val="005C0C59"/>
    <w:rsid w:val="005C0D3E"/>
    <w:rsid w:val="005C2386"/>
    <w:rsid w:val="005C29B1"/>
    <w:rsid w:val="005C351C"/>
    <w:rsid w:val="005C3522"/>
    <w:rsid w:val="005C3AE8"/>
    <w:rsid w:val="005C4103"/>
    <w:rsid w:val="005C4A7E"/>
    <w:rsid w:val="005C5CC9"/>
    <w:rsid w:val="005C62E4"/>
    <w:rsid w:val="005C6445"/>
    <w:rsid w:val="005C652D"/>
    <w:rsid w:val="005C6E5C"/>
    <w:rsid w:val="005C7344"/>
    <w:rsid w:val="005C74B8"/>
    <w:rsid w:val="005C7D5F"/>
    <w:rsid w:val="005D0165"/>
    <w:rsid w:val="005D072D"/>
    <w:rsid w:val="005D089C"/>
    <w:rsid w:val="005D09D9"/>
    <w:rsid w:val="005D0C07"/>
    <w:rsid w:val="005D0CAA"/>
    <w:rsid w:val="005D15DE"/>
    <w:rsid w:val="005D1827"/>
    <w:rsid w:val="005D1F10"/>
    <w:rsid w:val="005D1F31"/>
    <w:rsid w:val="005D24B5"/>
    <w:rsid w:val="005D39CD"/>
    <w:rsid w:val="005D3AB3"/>
    <w:rsid w:val="005D3C30"/>
    <w:rsid w:val="005D465B"/>
    <w:rsid w:val="005D47F4"/>
    <w:rsid w:val="005D49CE"/>
    <w:rsid w:val="005D4BC6"/>
    <w:rsid w:val="005D5030"/>
    <w:rsid w:val="005D5BEE"/>
    <w:rsid w:val="005D5EF2"/>
    <w:rsid w:val="005D62C0"/>
    <w:rsid w:val="005D6523"/>
    <w:rsid w:val="005D683B"/>
    <w:rsid w:val="005D6DD7"/>
    <w:rsid w:val="005D7725"/>
    <w:rsid w:val="005D7869"/>
    <w:rsid w:val="005D7C70"/>
    <w:rsid w:val="005D7FA1"/>
    <w:rsid w:val="005E01FB"/>
    <w:rsid w:val="005E04EA"/>
    <w:rsid w:val="005E09E6"/>
    <w:rsid w:val="005E0CAA"/>
    <w:rsid w:val="005E0E02"/>
    <w:rsid w:val="005E1135"/>
    <w:rsid w:val="005E1472"/>
    <w:rsid w:val="005E1619"/>
    <w:rsid w:val="005E166A"/>
    <w:rsid w:val="005E17B1"/>
    <w:rsid w:val="005E1930"/>
    <w:rsid w:val="005E2106"/>
    <w:rsid w:val="005E2518"/>
    <w:rsid w:val="005E256F"/>
    <w:rsid w:val="005E2B87"/>
    <w:rsid w:val="005E305F"/>
    <w:rsid w:val="005E3ED4"/>
    <w:rsid w:val="005E43BE"/>
    <w:rsid w:val="005E45A7"/>
    <w:rsid w:val="005E4EFD"/>
    <w:rsid w:val="005E4F5E"/>
    <w:rsid w:val="005E5005"/>
    <w:rsid w:val="005E58CF"/>
    <w:rsid w:val="005E6065"/>
    <w:rsid w:val="005E609D"/>
    <w:rsid w:val="005E63D1"/>
    <w:rsid w:val="005E6C43"/>
    <w:rsid w:val="005E6D2B"/>
    <w:rsid w:val="005E7051"/>
    <w:rsid w:val="005E78E9"/>
    <w:rsid w:val="005F0977"/>
    <w:rsid w:val="005F1625"/>
    <w:rsid w:val="005F1BF0"/>
    <w:rsid w:val="005F1C4C"/>
    <w:rsid w:val="005F1C7A"/>
    <w:rsid w:val="005F1CCC"/>
    <w:rsid w:val="005F2176"/>
    <w:rsid w:val="005F23E6"/>
    <w:rsid w:val="005F2611"/>
    <w:rsid w:val="005F2847"/>
    <w:rsid w:val="005F2908"/>
    <w:rsid w:val="005F29F8"/>
    <w:rsid w:val="005F3046"/>
    <w:rsid w:val="005F305D"/>
    <w:rsid w:val="005F33C1"/>
    <w:rsid w:val="005F3439"/>
    <w:rsid w:val="005F36D1"/>
    <w:rsid w:val="005F3C15"/>
    <w:rsid w:val="005F3C45"/>
    <w:rsid w:val="005F3CD6"/>
    <w:rsid w:val="005F419B"/>
    <w:rsid w:val="005F44CD"/>
    <w:rsid w:val="005F45FB"/>
    <w:rsid w:val="005F4D39"/>
    <w:rsid w:val="005F4E83"/>
    <w:rsid w:val="005F4F0B"/>
    <w:rsid w:val="005F5004"/>
    <w:rsid w:val="005F5589"/>
    <w:rsid w:val="005F6188"/>
    <w:rsid w:val="005F6526"/>
    <w:rsid w:val="005F66CF"/>
    <w:rsid w:val="005F6B4D"/>
    <w:rsid w:val="005F6CFD"/>
    <w:rsid w:val="005F6F1A"/>
    <w:rsid w:val="005F6F72"/>
    <w:rsid w:val="0060012C"/>
    <w:rsid w:val="00600418"/>
    <w:rsid w:val="0060072A"/>
    <w:rsid w:val="00600A71"/>
    <w:rsid w:val="00600D5B"/>
    <w:rsid w:val="00601532"/>
    <w:rsid w:val="006015AF"/>
    <w:rsid w:val="00601AAB"/>
    <w:rsid w:val="006027BC"/>
    <w:rsid w:val="00602A28"/>
    <w:rsid w:val="00602B16"/>
    <w:rsid w:val="00602D16"/>
    <w:rsid w:val="0060300D"/>
    <w:rsid w:val="00603750"/>
    <w:rsid w:val="00603B36"/>
    <w:rsid w:val="00603DDC"/>
    <w:rsid w:val="00603F5F"/>
    <w:rsid w:val="00603FD7"/>
    <w:rsid w:val="00604116"/>
    <w:rsid w:val="00604A2A"/>
    <w:rsid w:val="00604FB1"/>
    <w:rsid w:val="006050A7"/>
    <w:rsid w:val="006053F8"/>
    <w:rsid w:val="006056E0"/>
    <w:rsid w:val="006058D1"/>
    <w:rsid w:val="00605A9D"/>
    <w:rsid w:val="00605B25"/>
    <w:rsid w:val="00605E04"/>
    <w:rsid w:val="0060608E"/>
    <w:rsid w:val="00606C21"/>
    <w:rsid w:val="00606D87"/>
    <w:rsid w:val="00607A24"/>
    <w:rsid w:val="006101DE"/>
    <w:rsid w:val="00610429"/>
    <w:rsid w:val="006106E8"/>
    <w:rsid w:val="006111DC"/>
    <w:rsid w:val="00611353"/>
    <w:rsid w:val="00611361"/>
    <w:rsid w:val="006115DC"/>
    <w:rsid w:val="00611E0D"/>
    <w:rsid w:val="0061239D"/>
    <w:rsid w:val="006127F0"/>
    <w:rsid w:val="00613017"/>
    <w:rsid w:val="00613334"/>
    <w:rsid w:val="00613506"/>
    <w:rsid w:val="00613E1A"/>
    <w:rsid w:val="006142EB"/>
    <w:rsid w:val="0061493F"/>
    <w:rsid w:val="00614BDD"/>
    <w:rsid w:val="00614D5C"/>
    <w:rsid w:val="00615922"/>
    <w:rsid w:val="00615A5E"/>
    <w:rsid w:val="00615B34"/>
    <w:rsid w:val="00615E69"/>
    <w:rsid w:val="00616350"/>
    <w:rsid w:val="006165EA"/>
    <w:rsid w:val="006168AD"/>
    <w:rsid w:val="006176BC"/>
    <w:rsid w:val="00617B64"/>
    <w:rsid w:val="00617CD1"/>
    <w:rsid w:val="00617DFF"/>
    <w:rsid w:val="00617E32"/>
    <w:rsid w:val="00617E7A"/>
    <w:rsid w:val="0062061B"/>
    <w:rsid w:val="00620C84"/>
    <w:rsid w:val="0062139A"/>
    <w:rsid w:val="00621CF3"/>
    <w:rsid w:val="00621EE0"/>
    <w:rsid w:val="00622828"/>
    <w:rsid w:val="00623018"/>
    <w:rsid w:val="00623A64"/>
    <w:rsid w:val="00624A4A"/>
    <w:rsid w:val="00625566"/>
    <w:rsid w:val="0062565A"/>
    <w:rsid w:val="00625697"/>
    <w:rsid w:val="0062596C"/>
    <w:rsid w:val="006259BB"/>
    <w:rsid w:val="00625CF2"/>
    <w:rsid w:val="00626192"/>
    <w:rsid w:val="0062627E"/>
    <w:rsid w:val="00626426"/>
    <w:rsid w:val="006268D7"/>
    <w:rsid w:val="0062700C"/>
    <w:rsid w:val="006271E6"/>
    <w:rsid w:val="00627614"/>
    <w:rsid w:val="00627805"/>
    <w:rsid w:val="00627908"/>
    <w:rsid w:val="00627F27"/>
    <w:rsid w:val="00627F36"/>
    <w:rsid w:val="00630101"/>
    <w:rsid w:val="006304AF"/>
    <w:rsid w:val="006308CB"/>
    <w:rsid w:val="006317AE"/>
    <w:rsid w:val="0063189C"/>
    <w:rsid w:val="00631D82"/>
    <w:rsid w:val="006322D9"/>
    <w:rsid w:val="006328C5"/>
    <w:rsid w:val="00632AC2"/>
    <w:rsid w:val="0063347D"/>
    <w:rsid w:val="006334DF"/>
    <w:rsid w:val="00633AEB"/>
    <w:rsid w:val="00633D1C"/>
    <w:rsid w:val="006341DF"/>
    <w:rsid w:val="006344E0"/>
    <w:rsid w:val="006346BA"/>
    <w:rsid w:val="0063478A"/>
    <w:rsid w:val="00634C14"/>
    <w:rsid w:val="00634FD2"/>
    <w:rsid w:val="0063507B"/>
    <w:rsid w:val="00635C35"/>
    <w:rsid w:val="00635C7B"/>
    <w:rsid w:val="00635EC3"/>
    <w:rsid w:val="00635F16"/>
    <w:rsid w:val="00635F1E"/>
    <w:rsid w:val="00636303"/>
    <w:rsid w:val="00636650"/>
    <w:rsid w:val="0063689C"/>
    <w:rsid w:val="00636A82"/>
    <w:rsid w:val="00636AC7"/>
    <w:rsid w:val="00636C13"/>
    <w:rsid w:val="0063714F"/>
    <w:rsid w:val="0063781A"/>
    <w:rsid w:val="00637B2B"/>
    <w:rsid w:val="006404D6"/>
    <w:rsid w:val="00640701"/>
    <w:rsid w:val="006407E8"/>
    <w:rsid w:val="00640BE3"/>
    <w:rsid w:val="0064123B"/>
    <w:rsid w:val="006413FB"/>
    <w:rsid w:val="0064151A"/>
    <w:rsid w:val="00642022"/>
    <w:rsid w:val="006425FD"/>
    <w:rsid w:val="00642CB7"/>
    <w:rsid w:val="00643458"/>
    <w:rsid w:val="0064391C"/>
    <w:rsid w:val="00643A59"/>
    <w:rsid w:val="00643AD8"/>
    <w:rsid w:val="00643AE0"/>
    <w:rsid w:val="00643FF1"/>
    <w:rsid w:val="00644106"/>
    <w:rsid w:val="0064423B"/>
    <w:rsid w:val="00644475"/>
    <w:rsid w:val="00644B18"/>
    <w:rsid w:val="00644F39"/>
    <w:rsid w:val="00645103"/>
    <w:rsid w:val="006456AE"/>
    <w:rsid w:val="00645E2A"/>
    <w:rsid w:val="00645ED7"/>
    <w:rsid w:val="00645FA6"/>
    <w:rsid w:val="006465CA"/>
    <w:rsid w:val="00646A7B"/>
    <w:rsid w:val="00646C01"/>
    <w:rsid w:val="0064721C"/>
    <w:rsid w:val="00647260"/>
    <w:rsid w:val="00647DDA"/>
    <w:rsid w:val="00647E5B"/>
    <w:rsid w:val="00647F55"/>
    <w:rsid w:val="006511DF"/>
    <w:rsid w:val="00651CEE"/>
    <w:rsid w:val="00651D6E"/>
    <w:rsid w:val="006522CF"/>
    <w:rsid w:val="00652562"/>
    <w:rsid w:val="006525D8"/>
    <w:rsid w:val="006526BB"/>
    <w:rsid w:val="00652B64"/>
    <w:rsid w:val="00652E0C"/>
    <w:rsid w:val="00654201"/>
    <w:rsid w:val="00654BEF"/>
    <w:rsid w:val="00654C58"/>
    <w:rsid w:val="0065527D"/>
    <w:rsid w:val="006555C4"/>
    <w:rsid w:val="00655CE9"/>
    <w:rsid w:val="00655DA9"/>
    <w:rsid w:val="0065666E"/>
    <w:rsid w:val="00656695"/>
    <w:rsid w:val="006567CD"/>
    <w:rsid w:val="006569FA"/>
    <w:rsid w:val="00656AAA"/>
    <w:rsid w:val="00656BF7"/>
    <w:rsid w:val="00656D42"/>
    <w:rsid w:val="00656E6B"/>
    <w:rsid w:val="00656E7B"/>
    <w:rsid w:val="00657DD4"/>
    <w:rsid w:val="0066000F"/>
    <w:rsid w:val="0066020E"/>
    <w:rsid w:val="00660848"/>
    <w:rsid w:val="00660E35"/>
    <w:rsid w:val="00661542"/>
    <w:rsid w:val="00661AAD"/>
    <w:rsid w:val="00662202"/>
    <w:rsid w:val="006628E3"/>
    <w:rsid w:val="00662922"/>
    <w:rsid w:val="00662B53"/>
    <w:rsid w:val="00662D1B"/>
    <w:rsid w:val="00662FBC"/>
    <w:rsid w:val="006631E6"/>
    <w:rsid w:val="0066345E"/>
    <w:rsid w:val="00663597"/>
    <w:rsid w:val="0066372B"/>
    <w:rsid w:val="00663BC4"/>
    <w:rsid w:val="00663C23"/>
    <w:rsid w:val="00664636"/>
    <w:rsid w:val="00664700"/>
    <w:rsid w:val="00664946"/>
    <w:rsid w:val="00665108"/>
    <w:rsid w:val="006654BF"/>
    <w:rsid w:val="00665D81"/>
    <w:rsid w:val="00665E86"/>
    <w:rsid w:val="006661CA"/>
    <w:rsid w:val="00666537"/>
    <w:rsid w:val="00666A0D"/>
    <w:rsid w:val="0066737A"/>
    <w:rsid w:val="006673DF"/>
    <w:rsid w:val="006676D1"/>
    <w:rsid w:val="0066796A"/>
    <w:rsid w:val="006679C0"/>
    <w:rsid w:val="006679E9"/>
    <w:rsid w:val="00667EC2"/>
    <w:rsid w:val="00670697"/>
    <w:rsid w:val="00670D03"/>
    <w:rsid w:val="00670ECE"/>
    <w:rsid w:val="00671B10"/>
    <w:rsid w:val="00671C93"/>
    <w:rsid w:val="006723DB"/>
    <w:rsid w:val="006726E1"/>
    <w:rsid w:val="006729DC"/>
    <w:rsid w:val="006729FE"/>
    <w:rsid w:val="00672CA9"/>
    <w:rsid w:val="0067301C"/>
    <w:rsid w:val="0067338A"/>
    <w:rsid w:val="0067340A"/>
    <w:rsid w:val="0067357B"/>
    <w:rsid w:val="00673715"/>
    <w:rsid w:val="00673982"/>
    <w:rsid w:val="00674415"/>
    <w:rsid w:val="006744FA"/>
    <w:rsid w:val="006746FE"/>
    <w:rsid w:val="00674763"/>
    <w:rsid w:val="00674806"/>
    <w:rsid w:val="00674DF4"/>
    <w:rsid w:val="00674EF4"/>
    <w:rsid w:val="00675AA7"/>
    <w:rsid w:val="0067626F"/>
    <w:rsid w:val="006765B5"/>
    <w:rsid w:val="006769CA"/>
    <w:rsid w:val="00676D4A"/>
    <w:rsid w:val="00676DDB"/>
    <w:rsid w:val="00676F72"/>
    <w:rsid w:val="00677371"/>
    <w:rsid w:val="006776BD"/>
    <w:rsid w:val="00677793"/>
    <w:rsid w:val="00677914"/>
    <w:rsid w:val="00677A8C"/>
    <w:rsid w:val="00677D46"/>
    <w:rsid w:val="00677DDA"/>
    <w:rsid w:val="00677FB7"/>
    <w:rsid w:val="0068023D"/>
    <w:rsid w:val="00680EAC"/>
    <w:rsid w:val="0068117C"/>
    <w:rsid w:val="00681797"/>
    <w:rsid w:val="00681981"/>
    <w:rsid w:val="00682032"/>
    <w:rsid w:val="0068218C"/>
    <w:rsid w:val="00682798"/>
    <w:rsid w:val="00682AD6"/>
    <w:rsid w:val="00682EC0"/>
    <w:rsid w:val="00682F94"/>
    <w:rsid w:val="006832D5"/>
    <w:rsid w:val="00683960"/>
    <w:rsid w:val="00683BAD"/>
    <w:rsid w:val="00683C79"/>
    <w:rsid w:val="00683C7F"/>
    <w:rsid w:val="00683CE5"/>
    <w:rsid w:val="00683F96"/>
    <w:rsid w:val="0068423A"/>
    <w:rsid w:val="006842FE"/>
    <w:rsid w:val="006843E1"/>
    <w:rsid w:val="00684C0D"/>
    <w:rsid w:val="00684E48"/>
    <w:rsid w:val="00684F12"/>
    <w:rsid w:val="00684F7F"/>
    <w:rsid w:val="006852E6"/>
    <w:rsid w:val="00685590"/>
    <w:rsid w:val="006855D1"/>
    <w:rsid w:val="006856E5"/>
    <w:rsid w:val="00685A0C"/>
    <w:rsid w:val="00685AA6"/>
    <w:rsid w:val="00685ABC"/>
    <w:rsid w:val="00685B2E"/>
    <w:rsid w:val="00685C31"/>
    <w:rsid w:val="00685F6C"/>
    <w:rsid w:val="006861A4"/>
    <w:rsid w:val="0068670C"/>
    <w:rsid w:val="006871CB"/>
    <w:rsid w:val="00687392"/>
    <w:rsid w:val="00691998"/>
    <w:rsid w:val="0069215B"/>
    <w:rsid w:val="0069231F"/>
    <w:rsid w:val="00692743"/>
    <w:rsid w:val="00692ED9"/>
    <w:rsid w:val="00693017"/>
    <w:rsid w:val="006930C1"/>
    <w:rsid w:val="00693801"/>
    <w:rsid w:val="00693841"/>
    <w:rsid w:val="0069385D"/>
    <w:rsid w:val="006939CC"/>
    <w:rsid w:val="00693B25"/>
    <w:rsid w:val="00693CEC"/>
    <w:rsid w:val="00694194"/>
    <w:rsid w:val="006945A8"/>
    <w:rsid w:val="0069478D"/>
    <w:rsid w:val="00694951"/>
    <w:rsid w:val="00695288"/>
    <w:rsid w:val="006953DA"/>
    <w:rsid w:val="0069577E"/>
    <w:rsid w:val="00695B64"/>
    <w:rsid w:val="00695EE6"/>
    <w:rsid w:val="00695F8D"/>
    <w:rsid w:val="0069691C"/>
    <w:rsid w:val="0069693B"/>
    <w:rsid w:val="00696D45"/>
    <w:rsid w:val="006977B8"/>
    <w:rsid w:val="006978DA"/>
    <w:rsid w:val="006A01C4"/>
    <w:rsid w:val="006A023F"/>
    <w:rsid w:val="006A0699"/>
    <w:rsid w:val="006A0977"/>
    <w:rsid w:val="006A0FC6"/>
    <w:rsid w:val="006A1107"/>
    <w:rsid w:val="006A1366"/>
    <w:rsid w:val="006A1492"/>
    <w:rsid w:val="006A17EE"/>
    <w:rsid w:val="006A194B"/>
    <w:rsid w:val="006A1F1D"/>
    <w:rsid w:val="006A22D0"/>
    <w:rsid w:val="006A2434"/>
    <w:rsid w:val="006A3200"/>
    <w:rsid w:val="006A3498"/>
    <w:rsid w:val="006A358A"/>
    <w:rsid w:val="006A4D09"/>
    <w:rsid w:val="006A5500"/>
    <w:rsid w:val="006A56DC"/>
    <w:rsid w:val="006A5783"/>
    <w:rsid w:val="006A5C69"/>
    <w:rsid w:val="006A605B"/>
    <w:rsid w:val="006A637B"/>
    <w:rsid w:val="006A64C5"/>
    <w:rsid w:val="006A669C"/>
    <w:rsid w:val="006A69AB"/>
    <w:rsid w:val="006A6C33"/>
    <w:rsid w:val="006A6D18"/>
    <w:rsid w:val="006A6D22"/>
    <w:rsid w:val="006A6FC5"/>
    <w:rsid w:val="006A71E2"/>
    <w:rsid w:val="006A750C"/>
    <w:rsid w:val="006A7BF5"/>
    <w:rsid w:val="006B016C"/>
    <w:rsid w:val="006B05BC"/>
    <w:rsid w:val="006B06AD"/>
    <w:rsid w:val="006B1176"/>
    <w:rsid w:val="006B166A"/>
    <w:rsid w:val="006B1779"/>
    <w:rsid w:val="006B20F5"/>
    <w:rsid w:val="006B259E"/>
    <w:rsid w:val="006B25CD"/>
    <w:rsid w:val="006B2DCB"/>
    <w:rsid w:val="006B3197"/>
    <w:rsid w:val="006B34C3"/>
    <w:rsid w:val="006B34DD"/>
    <w:rsid w:val="006B3C4C"/>
    <w:rsid w:val="006B4445"/>
    <w:rsid w:val="006B4554"/>
    <w:rsid w:val="006B4829"/>
    <w:rsid w:val="006B4851"/>
    <w:rsid w:val="006B508E"/>
    <w:rsid w:val="006B55E2"/>
    <w:rsid w:val="006B5D7C"/>
    <w:rsid w:val="006B6105"/>
    <w:rsid w:val="006B623A"/>
    <w:rsid w:val="006B7024"/>
    <w:rsid w:val="006B71BF"/>
    <w:rsid w:val="006B741F"/>
    <w:rsid w:val="006B744C"/>
    <w:rsid w:val="006B7470"/>
    <w:rsid w:val="006B75CA"/>
    <w:rsid w:val="006B7820"/>
    <w:rsid w:val="006B7A84"/>
    <w:rsid w:val="006B7B25"/>
    <w:rsid w:val="006B7D7D"/>
    <w:rsid w:val="006C021D"/>
    <w:rsid w:val="006C02A6"/>
    <w:rsid w:val="006C044C"/>
    <w:rsid w:val="006C0ADD"/>
    <w:rsid w:val="006C0CF0"/>
    <w:rsid w:val="006C0E4D"/>
    <w:rsid w:val="006C0E74"/>
    <w:rsid w:val="006C13AF"/>
    <w:rsid w:val="006C14D7"/>
    <w:rsid w:val="006C188F"/>
    <w:rsid w:val="006C2803"/>
    <w:rsid w:val="006C2C6D"/>
    <w:rsid w:val="006C2E12"/>
    <w:rsid w:val="006C30E8"/>
    <w:rsid w:val="006C355D"/>
    <w:rsid w:val="006C38E3"/>
    <w:rsid w:val="006C39AD"/>
    <w:rsid w:val="006C3AF9"/>
    <w:rsid w:val="006C4003"/>
    <w:rsid w:val="006C41D6"/>
    <w:rsid w:val="006C426A"/>
    <w:rsid w:val="006C434F"/>
    <w:rsid w:val="006C4412"/>
    <w:rsid w:val="006C44A4"/>
    <w:rsid w:val="006C4794"/>
    <w:rsid w:val="006C4A2F"/>
    <w:rsid w:val="006C4ABE"/>
    <w:rsid w:val="006C4BCC"/>
    <w:rsid w:val="006C4ED2"/>
    <w:rsid w:val="006C5125"/>
    <w:rsid w:val="006C54B0"/>
    <w:rsid w:val="006C58EF"/>
    <w:rsid w:val="006C599F"/>
    <w:rsid w:val="006C5A96"/>
    <w:rsid w:val="006C5A9E"/>
    <w:rsid w:val="006C5C8A"/>
    <w:rsid w:val="006C5DD5"/>
    <w:rsid w:val="006C5E70"/>
    <w:rsid w:val="006C696F"/>
    <w:rsid w:val="006C69A1"/>
    <w:rsid w:val="006C6E1B"/>
    <w:rsid w:val="006C7121"/>
    <w:rsid w:val="006C7D41"/>
    <w:rsid w:val="006D06D6"/>
    <w:rsid w:val="006D1206"/>
    <w:rsid w:val="006D1450"/>
    <w:rsid w:val="006D1620"/>
    <w:rsid w:val="006D1923"/>
    <w:rsid w:val="006D1B68"/>
    <w:rsid w:val="006D2234"/>
    <w:rsid w:val="006D2346"/>
    <w:rsid w:val="006D2797"/>
    <w:rsid w:val="006D2A17"/>
    <w:rsid w:val="006D2BEC"/>
    <w:rsid w:val="006D2EEB"/>
    <w:rsid w:val="006D35EE"/>
    <w:rsid w:val="006D36D0"/>
    <w:rsid w:val="006D3733"/>
    <w:rsid w:val="006D4058"/>
    <w:rsid w:val="006D48E4"/>
    <w:rsid w:val="006D49BC"/>
    <w:rsid w:val="006D49E5"/>
    <w:rsid w:val="006D5895"/>
    <w:rsid w:val="006D600D"/>
    <w:rsid w:val="006D65EF"/>
    <w:rsid w:val="006D6E4D"/>
    <w:rsid w:val="006D6FDC"/>
    <w:rsid w:val="006D709F"/>
    <w:rsid w:val="006D7173"/>
    <w:rsid w:val="006D7445"/>
    <w:rsid w:val="006D79F3"/>
    <w:rsid w:val="006E01BB"/>
    <w:rsid w:val="006E0A48"/>
    <w:rsid w:val="006E135A"/>
    <w:rsid w:val="006E1434"/>
    <w:rsid w:val="006E1A03"/>
    <w:rsid w:val="006E1BF6"/>
    <w:rsid w:val="006E1C6E"/>
    <w:rsid w:val="006E1CCA"/>
    <w:rsid w:val="006E2081"/>
    <w:rsid w:val="006E22CD"/>
    <w:rsid w:val="006E2367"/>
    <w:rsid w:val="006E25B9"/>
    <w:rsid w:val="006E323A"/>
    <w:rsid w:val="006E3608"/>
    <w:rsid w:val="006E396F"/>
    <w:rsid w:val="006E4469"/>
    <w:rsid w:val="006E4DC6"/>
    <w:rsid w:val="006E50B8"/>
    <w:rsid w:val="006E5252"/>
    <w:rsid w:val="006E5830"/>
    <w:rsid w:val="006E5F44"/>
    <w:rsid w:val="006E6C0E"/>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7C"/>
    <w:rsid w:val="006F28A6"/>
    <w:rsid w:val="006F2D24"/>
    <w:rsid w:val="006F2FD6"/>
    <w:rsid w:val="006F336E"/>
    <w:rsid w:val="006F3650"/>
    <w:rsid w:val="006F3A6A"/>
    <w:rsid w:val="006F3B2F"/>
    <w:rsid w:val="006F43E0"/>
    <w:rsid w:val="006F4587"/>
    <w:rsid w:val="006F4794"/>
    <w:rsid w:val="006F48D6"/>
    <w:rsid w:val="006F4C74"/>
    <w:rsid w:val="006F4ED7"/>
    <w:rsid w:val="006F5100"/>
    <w:rsid w:val="006F545B"/>
    <w:rsid w:val="006F567D"/>
    <w:rsid w:val="006F59EF"/>
    <w:rsid w:val="006F5B5A"/>
    <w:rsid w:val="006F6445"/>
    <w:rsid w:val="006F6749"/>
    <w:rsid w:val="006F7534"/>
    <w:rsid w:val="006F7947"/>
    <w:rsid w:val="006F79F9"/>
    <w:rsid w:val="006F7CA0"/>
    <w:rsid w:val="00700A1E"/>
    <w:rsid w:val="00700A47"/>
    <w:rsid w:val="00701244"/>
    <w:rsid w:val="007012F7"/>
    <w:rsid w:val="007013B1"/>
    <w:rsid w:val="00701781"/>
    <w:rsid w:val="00702050"/>
    <w:rsid w:val="007021D0"/>
    <w:rsid w:val="007023C0"/>
    <w:rsid w:val="00702603"/>
    <w:rsid w:val="007029DE"/>
    <w:rsid w:val="00702C90"/>
    <w:rsid w:val="0070313F"/>
    <w:rsid w:val="0070320A"/>
    <w:rsid w:val="00703241"/>
    <w:rsid w:val="007037BE"/>
    <w:rsid w:val="00703A27"/>
    <w:rsid w:val="00703CF2"/>
    <w:rsid w:val="00703E8E"/>
    <w:rsid w:val="007040A0"/>
    <w:rsid w:val="0070418D"/>
    <w:rsid w:val="00704483"/>
    <w:rsid w:val="00704AFB"/>
    <w:rsid w:val="00704D12"/>
    <w:rsid w:val="00704D4E"/>
    <w:rsid w:val="00704DB3"/>
    <w:rsid w:val="00705625"/>
    <w:rsid w:val="00705A4D"/>
    <w:rsid w:val="00705D81"/>
    <w:rsid w:val="00706079"/>
    <w:rsid w:val="007061B9"/>
    <w:rsid w:val="00706A12"/>
    <w:rsid w:val="0070705D"/>
    <w:rsid w:val="0070740F"/>
    <w:rsid w:val="007076B9"/>
    <w:rsid w:val="0071010F"/>
    <w:rsid w:val="00710799"/>
    <w:rsid w:val="00710C0D"/>
    <w:rsid w:val="007117AC"/>
    <w:rsid w:val="007126DE"/>
    <w:rsid w:val="00712BA0"/>
    <w:rsid w:val="00713310"/>
    <w:rsid w:val="00713450"/>
    <w:rsid w:val="0071345B"/>
    <w:rsid w:val="00713B52"/>
    <w:rsid w:val="00713CF6"/>
    <w:rsid w:val="00713E13"/>
    <w:rsid w:val="00713F9B"/>
    <w:rsid w:val="007143F9"/>
    <w:rsid w:val="00714A9A"/>
    <w:rsid w:val="00714BC7"/>
    <w:rsid w:val="00714CAE"/>
    <w:rsid w:val="00714E33"/>
    <w:rsid w:val="00715288"/>
    <w:rsid w:val="00715619"/>
    <w:rsid w:val="00715645"/>
    <w:rsid w:val="00715D1E"/>
    <w:rsid w:val="00715D1F"/>
    <w:rsid w:val="0071681E"/>
    <w:rsid w:val="00716E9C"/>
    <w:rsid w:val="00716F96"/>
    <w:rsid w:val="0071720B"/>
    <w:rsid w:val="0071722B"/>
    <w:rsid w:val="00717A35"/>
    <w:rsid w:val="00717BFA"/>
    <w:rsid w:val="00717D56"/>
    <w:rsid w:val="007200E7"/>
    <w:rsid w:val="00720EFE"/>
    <w:rsid w:val="00721556"/>
    <w:rsid w:val="00721842"/>
    <w:rsid w:val="0072227A"/>
    <w:rsid w:val="007226C7"/>
    <w:rsid w:val="00722970"/>
    <w:rsid w:val="00722D96"/>
    <w:rsid w:val="00722FE2"/>
    <w:rsid w:val="00723039"/>
    <w:rsid w:val="0072309A"/>
    <w:rsid w:val="00723856"/>
    <w:rsid w:val="00723D04"/>
    <w:rsid w:val="0072403A"/>
    <w:rsid w:val="007241FE"/>
    <w:rsid w:val="007248CB"/>
    <w:rsid w:val="00724935"/>
    <w:rsid w:val="007255E0"/>
    <w:rsid w:val="00725722"/>
    <w:rsid w:val="00725A93"/>
    <w:rsid w:val="00726860"/>
    <w:rsid w:val="00727BE5"/>
    <w:rsid w:val="00727BE9"/>
    <w:rsid w:val="00730110"/>
    <w:rsid w:val="007302A0"/>
    <w:rsid w:val="007303D1"/>
    <w:rsid w:val="0073085B"/>
    <w:rsid w:val="00730C3B"/>
    <w:rsid w:val="00730C7B"/>
    <w:rsid w:val="00730EFE"/>
    <w:rsid w:val="00730F27"/>
    <w:rsid w:val="007315D3"/>
    <w:rsid w:val="00731A7B"/>
    <w:rsid w:val="00731AD8"/>
    <w:rsid w:val="00731BEC"/>
    <w:rsid w:val="0073256A"/>
    <w:rsid w:val="00732C39"/>
    <w:rsid w:val="0073319E"/>
    <w:rsid w:val="00733984"/>
    <w:rsid w:val="00734525"/>
    <w:rsid w:val="00734616"/>
    <w:rsid w:val="0073494B"/>
    <w:rsid w:val="00734E4F"/>
    <w:rsid w:val="007355B7"/>
    <w:rsid w:val="007355FD"/>
    <w:rsid w:val="00735FCB"/>
    <w:rsid w:val="00736691"/>
    <w:rsid w:val="007368A5"/>
    <w:rsid w:val="00736943"/>
    <w:rsid w:val="007369EF"/>
    <w:rsid w:val="00736A2A"/>
    <w:rsid w:val="00736E5A"/>
    <w:rsid w:val="00736F1C"/>
    <w:rsid w:val="00737056"/>
    <w:rsid w:val="00737431"/>
    <w:rsid w:val="007374AC"/>
    <w:rsid w:val="007379F9"/>
    <w:rsid w:val="007404F3"/>
    <w:rsid w:val="00740AFF"/>
    <w:rsid w:val="007411FE"/>
    <w:rsid w:val="0074139D"/>
    <w:rsid w:val="0074175D"/>
    <w:rsid w:val="00741F05"/>
    <w:rsid w:val="00742006"/>
    <w:rsid w:val="007421FE"/>
    <w:rsid w:val="007426E9"/>
    <w:rsid w:val="0074348B"/>
    <w:rsid w:val="00743543"/>
    <w:rsid w:val="007435EE"/>
    <w:rsid w:val="00744F36"/>
    <w:rsid w:val="00745077"/>
    <w:rsid w:val="007457F2"/>
    <w:rsid w:val="00745D0F"/>
    <w:rsid w:val="00745E8C"/>
    <w:rsid w:val="007466D9"/>
    <w:rsid w:val="0074697C"/>
    <w:rsid w:val="00746A05"/>
    <w:rsid w:val="00746DEC"/>
    <w:rsid w:val="0074754A"/>
    <w:rsid w:val="00747DBD"/>
    <w:rsid w:val="0075020D"/>
    <w:rsid w:val="00750820"/>
    <w:rsid w:val="00750867"/>
    <w:rsid w:val="00750995"/>
    <w:rsid w:val="00750CAB"/>
    <w:rsid w:val="00751C78"/>
    <w:rsid w:val="00751E50"/>
    <w:rsid w:val="0075210D"/>
    <w:rsid w:val="00752D85"/>
    <w:rsid w:val="00752F6B"/>
    <w:rsid w:val="007531C6"/>
    <w:rsid w:val="007533A8"/>
    <w:rsid w:val="00753557"/>
    <w:rsid w:val="00753893"/>
    <w:rsid w:val="007538B8"/>
    <w:rsid w:val="00753CF7"/>
    <w:rsid w:val="00753F1C"/>
    <w:rsid w:val="00753F6E"/>
    <w:rsid w:val="00753F85"/>
    <w:rsid w:val="0075446D"/>
    <w:rsid w:val="0075450B"/>
    <w:rsid w:val="00754514"/>
    <w:rsid w:val="0075462C"/>
    <w:rsid w:val="007548CF"/>
    <w:rsid w:val="00754A13"/>
    <w:rsid w:val="0075517D"/>
    <w:rsid w:val="007553DB"/>
    <w:rsid w:val="00755C40"/>
    <w:rsid w:val="00755D8A"/>
    <w:rsid w:val="00756A0E"/>
    <w:rsid w:val="00756F36"/>
    <w:rsid w:val="007572D4"/>
    <w:rsid w:val="00757943"/>
    <w:rsid w:val="00757E11"/>
    <w:rsid w:val="00757FEF"/>
    <w:rsid w:val="007600CF"/>
    <w:rsid w:val="007601CD"/>
    <w:rsid w:val="007607A7"/>
    <w:rsid w:val="00760C65"/>
    <w:rsid w:val="00760F21"/>
    <w:rsid w:val="00761622"/>
    <w:rsid w:val="00761A70"/>
    <w:rsid w:val="00761B84"/>
    <w:rsid w:val="00761BE7"/>
    <w:rsid w:val="007622B1"/>
    <w:rsid w:val="00762443"/>
    <w:rsid w:val="007629D3"/>
    <w:rsid w:val="00762BD0"/>
    <w:rsid w:val="00762E52"/>
    <w:rsid w:val="0076393F"/>
    <w:rsid w:val="00763AAA"/>
    <w:rsid w:val="00763BD7"/>
    <w:rsid w:val="00764085"/>
    <w:rsid w:val="007642B4"/>
    <w:rsid w:val="0076476A"/>
    <w:rsid w:val="00764A6D"/>
    <w:rsid w:val="007659C5"/>
    <w:rsid w:val="00765A91"/>
    <w:rsid w:val="00765B9B"/>
    <w:rsid w:val="00765BC0"/>
    <w:rsid w:val="00765DA7"/>
    <w:rsid w:val="00765E95"/>
    <w:rsid w:val="00765FF7"/>
    <w:rsid w:val="0076624D"/>
    <w:rsid w:val="00767B89"/>
    <w:rsid w:val="00767C39"/>
    <w:rsid w:val="007702B2"/>
    <w:rsid w:val="00770572"/>
    <w:rsid w:val="00770AB7"/>
    <w:rsid w:val="00770C3D"/>
    <w:rsid w:val="00771430"/>
    <w:rsid w:val="00771B8A"/>
    <w:rsid w:val="00771B97"/>
    <w:rsid w:val="00771C8D"/>
    <w:rsid w:val="00771E4F"/>
    <w:rsid w:val="00771F6E"/>
    <w:rsid w:val="0077214A"/>
    <w:rsid w:val="0077226A"/>
    <w:rsid w:val="007726D2"/>
    <w:rsid w:val="00772821"/>
    <w:rsid w:val="00772C12"/>
    <w:rsid w:val="00772C2A"/>
    <w:rsid w:val="00773555"/>
    <w:rsid w:val="007743C2"/>
    <w:rsid w:val="0077483D"/>
    <w:rsid w:val="0077503A"/>
    <w:rsid w:val="0077581D"/>
    <w:rsid w:val="00775D2E"/>
    <w:rsid w:val="007761A4"/>
    <w:rsid w:val="00776766"/>
    <w:rsid w:val="007767DC"/>
    <w:rsid w:val="00776EEE"/>
    <w:rsid w:val="007775A4"/>
    <w:rsid w:val="007775DA"/>
    <w:rsid w:val="00777E92"/>
    <w:rsid w:val="00780627"/>
    <w:rsid w:val="00780960"/>
    <w:rsid w:val="00780D17"/>
    <w:rsid w:val="007816B8"/>
    <w:rsid w:val="00781B56"/>
    <w:rsid w:val="00781DA1"/>
    <w:rsid w:val="00782067"/>
    <w:rsid w:val="00782618"/>
    <w:rsid w:val="00782C68"/>
    <w:rsid w:val="00782D97"/>
    <w:rsid w:val="00782DC5"/>
    <w:rsid w:val="00783148"/>
    <w:rsid w:val="007833CF"/>
    <w:rsid w:val="007835F4"/>
    <w:rsid w:val="00783F18"/>
    <w:rsid w:val="007840A7"/>
    <w:rsid w:val="007849AB"/>
    <w:rsid w:val="007857B4"/>
    <w:rsid w:val="0078621C"/>
    <w:rsid w:val="00786226"/>
    <w:rsid w:val="007867D3"/>
    <w:rsid w:val="00786AD4"/>
    <w:rsid w:val="00786C7A"/>
    <w:rsid w:val="00786CEF"/>
    <w:rsid w:val="0078726C"/>
    <w:rsid w:val="007876F6"/>
    <w:rsid w:val="0079077D"/>
    <w:rsid w:val="007916A3"/>
    <w:rsid w:val="00791D1E"/>
    <w:rsid w:val="0079248C"/>
    <w:rsid w:val="007924C7"/>
    <w:rsid w:val="00792522"/>
    <w:rsid w:val="007926BE"/>
    <w:rsid w:val="007928F5"/>
    <w:rsid w:val="00793811"/>
    <w:rsid w:val="00793867"/>
    <w:rsid w:val="007938B1"/>
    <w:rsid w:val="007938DA"/>
    <w:rsid w:val="00793BB0"/>
    <w:rsid w:val="00794FE8"/>
    <w:rsid w:val="0079509B"/>
    <w:rsid w:val="00795130"/>
    <w:rsid w:val="00795170"/>
    <w:rsid w:val="00795559"/>
    <w:rsid w:val="00795857"/>
    <w:rsid w:val="007958E0"/>
    <w:rsid w:val="00795997"/>
    <w:rsid w:val="00795CE8"/>
    <w:rsid w:val="00796586"/>
    <w:rsid w:val="00796A15"/>
    <w:rsid w:val="00796AA0"/>
    <w:rsid w:val="00796EC4"/>
    <w:rsid w:val="00797920"/>
    <w:rsid w:val="00797B9D"/>
    <w:rsid w:val="00797C76"/>
    <w:rsid w:val="00797FC5"/>
    <w:rsid w:val="007A0AFB"/>
    <w:rsid w:val="007A0DB1"/>
    <w:rsid w:val="007A1173"/>
    <w:rsid w:val="007A129E"/>
    <w:rsid w:val="007A12D4"/>
    <w:rsid w:val="007A13FF"/>
    <w:rsid w:val="007A1BF0"/>
    <w:rsid w:val="007A2338"/>
    <w:rsid w:val="007A296C"/>
    <w:rsid w:val="007A2995"/>
    <w:rsid w:val="007A302E"/>
    <w:rsid w:val="007A32BA"/>
    <w:rsid w:val="007A32DC"/>
    <w:rsid w:val="007A3942"/>
    <w:rsid w:val="007A3AC7"/>
    <w:rsid w:val="007A3FBA"/>
    <w:rsid w:val="007A3FED"/>
    <w:rsid w:val="007A4C47"/>
    <w:rsid w:val="007A571D"/>
    <w:rsid w:val="007A58EC"/>
    <w:rsid w:val="007A5C4D"/>
    <w:rsid w:val="007A63D9"/>
    <w:rsid w:val="007A6607"/>
    <w:rsid w:val="007A6660"/>
    <w:rsid w:val="007A673A"/>
    <w:rsid w:val="007A69E1"/>
    <w:rsid w:val="007A7082"/>
    <w:rsid w:val="007A7473"/>
    <w:rsid w:val="007A7835"/>
    <w:rsid w:val="007A7977"/>
    <w:rsid w:val="007A7B6E"/>
    <w:rsid w:val="007A7B74"/>
    <w:rsid w:val="007A7C7A"/>
    <w:rsid w:val="007A7CA6"/>
    <w:rsid w:val="007A7DA6"/>
    <w:rsid w:val="007A7F66"/>
    <w:rsid w:val="007B0072"/>
    <w:rsid w:val="007B008A"/>
    <w:rsid w:val="007B05D5"/>
    <w:rsid w:val="007B065E"/>
    <w:rsid w:val="007B0852"/>
    <w:rsid w:val="007B13E3"/>
    <w:rsid w:val="007B143C"/>
    <w:rsid w:val="007B175A"/>
    <w:rsid w:val="007B1CBE"/>
    <w:rsid w:val="007B1CDD"/>
    <w:rsid w:val="007B1DFC"/>
    <w:rsid w:val="007B1E1D"/>
    <w:rsid w:val="007B2038"/>
    <w:rsid w:val="007B26D1"/>
    <w:rsid w:val="007B27F5"/>
    <w:rsid w:val="007B2C71"/>
    <w:rsid w:val="007B329C"/>
    <w:rsid w:val="007B332B"/>
    <w:rsid w:val="007B34D3"/>
    <w:rsid w:val="007B34EA"/>
    <w:rsid w:val="007B4A2D"/>
    <w:rsid w:val="007B54A9"/>
    <w:rsid w:val="007B5C5A"/>
    <w:rsid w:val="007B60A6"/>
    <w:rsid w:val="007B62C0"/>
    <w:rsid w:val="007B67A4"/>
    <w:rsid w:val="007B6C4D"/>
    <w:rsid w:val="007B6FFE"/>
    <w:rsid w:val="007B71DC"/>
    <w:rsid w:val="007B7AB7"/>
    <w:rsid w:val="007B7E70"/>
    <w:rsid w:val="007B7EE8"/>
    <w:rsid w:val="007C04C6"/>
    <w:rsid w:val="007C0C54"/>
    <w:rsid w:val="007C0C8C"/>
    <w:rsid w:val="007C0F21"/>
    <w:rsid w:val="007C1C0E"/>
    <w:rsid w:val="007C1EB8"/>
    <w:rsid w:val="007C232D"/>
    <w:rsid w:val="007C29DA"/>
    <w:rsid w:val="007C2CD1"/>
    <w:rsid w:val="007C3102"/>
    <w:rsid w:val="007C34FD"/>
    <w:rsid w:val="007C4216"/>
    <w:rsid w:val="007C4450"/>
    <w:rsid w:val="007C45A3"/>
    <w:rsid w:val="007C4E1D"/>
    <w:rsid w:val="007C50C0"/>
    <w:rsid w:val="007C52C6"/>
    <w:rsid w:val="007C5C75"/>
    <w:rsid w:val="007C5CA7"/>
    <w:rsid w:val="007C6472"/>
    <w:rsid w:val="007C66A0"/>
    <w:rsid w:val="007C682C"/>
    <w:rsid w:val="007C69D7"/>
    <w:rsid w:val="007C6AA7"/>
    <w:rsid w:val="007C6EAF"/>
    <w:rsid w:val="007C71A8"/>
    <w:rsid w:val="007C74CC"/>
    <w:rsid w:val="007C7645"/>
    <w:rsid w:val="007C782A"/>
    <w:rsid w:val="007D00EE"/>
    <w:rsid w:val="007D0429"/>
    <w:rsid w:val="007D1522"/>
    <w:rsid w:val="007D197E"/>
    <w:rsid w:val="007D1AF4"/>
    <w:rsid w:val="007D232A"/>
    <w:rsid w:val="007D23DC"/>
    <w:rsid w:val="007D266A"/>
    <w:rsid w:val="007D2D66"/>
    <w:rsid w:val="007D338F"/>
    <w:rsid w:val="007D37CF"/>
    <w:rsid w:val="007D46DF"/>
    <w:rsid w:val="007D47B7"/>
    <w:rsid w:val="007D490C"/>
    <w:rsid w:val="007D4A4A"/>
    <w:rsid w:val="007D4CD3"/>
    <w:rsid w:val="007D4CD6"/>
    <w:rsid w:val="007D4E42"/>
    <w:rsid w:val="007D50C9"/>
    <w:rsid w:val="007D53F2"/>
    <w:rsid w:val="007D5802"/>
    <w:rsid w:val="007D5CCE"/>
    <w:rsid w:val="007D5FE6"/>
    <w:rsid w:val="007D6FF7"/>
    <w:rsid w:val="007D72C3"/>
    <w:rsid w:val="007D7404"/>
    <w:rsid w:val="007D7458"/>
    <w:rsid w:val="007D7645"/>
    <w:rsid w:val="007D77C9"/>
    <w:rsid w:val="007D7A18"/>
    <w:rsid w:val="007D7CB6"/>
    <w:rsid w:val="007E0205"/>
    <w:rsid w:val="007E0398"/>
    <w:rsid w:val="007E05DE"/>
    <w:rsid w:val="007E08FA"/>
    <w:rsid w:val="007E0A69"/>
    <w:rsid w:val="007E0B2A"/>
    <w:rsid w:val="007E0CBF"/>
    <w:rsid w:val="007E0EF1"/>
    <w:rsid w:val="007E1056"/>
    <w:rsid w:val="007E13E2"/>
    <w:rsid w:val="007E142A"/>
    <w:rsid w:val="007E191B"/>
    <w:rsid w:val="007E1BFA"/>
    <w:rsid w:val="007E22D1"/>
    <w:rsid w:val="007E246E"/>
    <w:rsid w:val="007E2C76"/>
    <w:rsid w:val="007E3059"/>
    <w:rsid w:val="007E3488"/>
    <w:rsid w:val="007E377F"/>
    <w:rsid w:val="007E3A87"/>
    <w:rsid w:val="007E3FFE"/>
    <w:rsid w:val="007E418E"/>
    <w:rsid w:val="007E434F"/>
    <w:rsid w:val="007E47CD"/>
    <w:rsid w:val="007E4BFE"/>
    <w:rsid w:val="007E530C"/>
    <w:rsid w:val="007E54B3"/>
    <w:rsid w:val="007E55FA"/>
    <w:rsid w:val="007E5739"/>
    <w:rsid w:val="007E59EE"/>
    <w:rsid w:val="007E5B3A"/>
    <w:rsid w:val="007E5CDB"/>
    <w:rsid w:val="007E60DC"/>
    <w:rsid w:val="007E6254"/>
    <w:rsid w:val="007E65F2"/>
    <w:rsid w:val="007E65F9"/>
    <w:rsid w:val="007E6878"/>
    <w:rsid w:val="007E74D1"/>
    <w:rsid w:val="007E7A36"/>
    <w:rsid w:val="007E7BFD"/>
    <w:rsid w:val="007E7D36"/>
    <w:rsid w:val="007E7DA9"/>
    <w:rsid w:val="007E7FEB"/>
    <w:rsid w:val="007E7FF9"/>
    <w:rsid w:val="007F0950"/>
    <w:rsid w:val="007F0DCE"/>
    <w:rsid w:val="007F1228"/>
    <w:rsid w:val="007F1366"/>
    <w:rsid w:val="007F17BF"/>
    <w:rsid w:val="007F1BC0"/>
    <w:rsid w:val="007F1E68"/>
    <w:rsid w:val="007F2246"/>
    <w:rsid w:val="007F275D"/>
    <w:rsid w:val="007F2A19"/>
    <w:rsid w:val="007F2A96"/>
    <w:rsid w:val="007F2CA6"/>
    <w:rsid w:val="007F40D0"/>
    <w:rsid w:val="007F4814"/>
    <w:rsid w:val="007F4D0D"/>
    <w:rsid w:val="007F5073"/>
    <w:rsid w:val="007F522E"/>
    <w:rsid w:val="007F5315"/>
    <w:rsid w:val="007F55FB"/>
    <w:rsid w:val="007F67DC"/>
    <w:rsid w:val="007F6A10"/>
    <w:rsid w:val="007F704C"/>
    <w:rsid w:val="007F77E4"/>
    <w:rsid w:val="007F78A8"/>
    <w:rsid w:val="008004EB"/>
    <w:rsid w:val="00800A2A"/>
    <w:rsid w:val="00801276"/>
    <w:rsid w:val="00801397"/>
    <w:rsid w:val="008013AA"/>
    <w:rsid w:val="00801609"/>
    <w:rsid w:val="00801652"/>
    <w:rsid w:val="008016A9"/>
    <w:rsid w:val="0080175F"/>
    <w:rsid w:val="00801765"/>
    <w:rsid w:val="00801803"/>
    <w:rsid w:val="00801936"/>
    <w:rsid w:val="00801A72"/>
    <w:rsid w:val="00802235"/>
    <w:rsid w:val="00802825"/>
    <w:rsid w:val="00802D14"/>
    <w:rsid w:val="008030A7"/>
    <w:rsid w:val="00803625"/>
    <w:rsid w:val="00803B6F"/>
    <w:rsid w:val="0080496C"/>
    <w:rsid w:val="008049D0"/>
    <w:rsid w:val="008050AF"/>
    <w:rsid w:val="00805733"/>
    <w:rsid w:val="008057AA"/>
    <w:rsid w:val="00806383"/>
    <w:rsid w:val="008068BE"/>
    <w:rsid w:val="00807073"/>
    <w:rsid w:val="008070C3"/>
    <w:rsid w:val="008071E5"/>
    <w:rsid w:val="00807551"/>
    <w:rsid w:val="008076D3"/>
    <w:rsid w:val="00807B4E"/>
    <w:rsid w:val="00807EDF"/>
    <w:rsid w:val="00810714"/>
    <w:rsid w:val="00810B66"/>
    <w:rsid w:val="008113F2"/>
    <w:rsid w:val="00811621"/>
    <w:rsid w:val="008118A0"/>
    <w:rsid w:val="00811F92"/>
    <w:rsid w:val="008121A8"/>
    <w:rsid w:val="008127E3"/>
    <w:rsid w:val="008132BA"/>
    <w:rsid w:val="0081344E"/>
    <w:rsid w:val="00813E30"/>
    <w:rsid w:val="008144AD"/>
    <w:rsid w:val="00814791"/>
    <w:rsid w:val="00814820"/>
    <w:rsid w:val="00814AB1"/>
    <w:rsid w:val="00814C74"/>
    <w:rsid w:val="008150C0"/>
    <w:rsid w:val="008151E7"/>
    <w:rsid w:val="00815731"/>
    <w:rsid w:val="00815A65"/>
    <w:rsid w:val="00815E7B"/>
    <w:rsid w:val="00815FAD"/>
    <w:rsid w:val="008165E3"/>
    <w:rsid w:val="00816842"/>
    <w:rsid w:val="0081777A"/>
    <w:rsid w:val="00817DA7"/>
    <w:rsid w:val="00817F0E"/>
    <w:rsid w:val="00820E3F"/>
    <w:rsid w:val="008211A3"/>
    <w:rsid w:val="00821308"/>
    <w:rsid w:val="0082151C"/>
    <w:rsid w:val="00821774"/>
    <w:rsid w:val="00821CA0"/>
    <w:rsid w:val="00821E7A"/>
    <w:rsid w:val="00822B33"/>
    <w:rsid w:val="00822C5A"/>
    <w:rsid w:val="0082307B"/>
    <w:rsid w:val="00823188"/>
    <w:rsid w:val="008235CF"/>
    <w:rsid w:val="0082368E"/>
    <w:rsid w:val="0082380E"/>
    <w:rsid w:val="00823A0A"/>
    <w:rsid w:val="008242F9"/>
    <w:rsid w:val="008246A9"/>
    <w:rsid w:val="008247DF"/>
    <w:rsid w:val="00824C1A"/>
    <w:rsid w:val="00824E1E"/>
    <w:rsid w:val="00824ED6"/>
    <w:rsid w:val="008250D0"/>
    <w:rsid w:val="00825357"/>
    <w:rsid w:val="008255FD"/>
    <w:rsid w:val="00825DB5"/>
    <w:rsid w:val="00825F0B"/>
    <w:rsid w:val="00826BED"/>
    <w:rsid w:val="00826F0B"/>
    <w:rsid w:val="008273CC"/>
    <w:rsid w:val="008277D6"/>
    <w:rsid w:val="00827B6F"/>
    <w:rsid w:val="00827D58"/>
    <w:rsid w:val="00830732"/>
    <w:rsid w:val="00830BEB"/>
    <w:rsid w:val="008310DB"/>
    <w:rsid w:val="00831464"/>
    <w:rsid w:val="00831657"/>
    <w:rsid w:val="00831AEE"/>
    <w:rsid w:val="00831BC5"/>
    <w:rsid w:val="00831D58"/>
    <w:rsid w:val="00831E01"/>
    <w:rsid w:val="00832388"/>
    <w:rsid w:val="00832719"/>
    <w:rsid w:val="0083294C"/>
    <w:rsid w:val="00832977"/>
    <w:rsid w:val="00832B89"/>
    <w:rsid w:val="0083358D"/>
    <w:rsid w:val="008335F9"/>
    <w:rsid w:val="008337B1"/>
    <w:rsid w:val="008338ED"/>
    <w:rsid w:val="00833A82"/>
    <w:rsid w:val="00833A92"/>
    <w:rsid w:val="00833CD3"/>
    <w:rsid w:val="00833F06"/>
    <w:rsid w:val="00833F6A"/>
    <w:rsid w:val="00834132"/>
    <w:rsid w:val="008342D6"/>
    <w:rsid w:val="00834A51"/>
    <w:rsid w:val="00834C6B"/>
    <w:rsid w:val="00834C7B"/>
    <w:rsid w:val="00834D52"/>
    <w:rsid w:val="00835075"/>
    <w:rsid w:val="0083534B"/>
    <w:rsid w:val="00835733"/>
    <w:rsid w:val="008359BB"/>
    <w:rsid w:val="008360C9"/>
    <w:rsid w:val="0083612F"/>
    <w:rsid w:val="00836B51"/>
    <w:rsid w:val="00836B7E"/>
    <w:rsid w:val="0083727D"/>
    <w:rsid w:val="00837BB2"/>
    <w:rsid w:val="00837D3B"/>
    <w:rsid w:val="00837D40"/>
    <w:rsid w:val="0084017A"/>
    <w:rsid w:val="0084017E"/>
    <w:rsid w:val="008401DC"/>
    <w:rsid w:val="00840C75"/>
    <w:rsid w:val="00840D53"/>
    <w:rsid w:val="00841066"/>
    <w:rsid w:val="0084106F"/>
    <w:rsid w:val="008418BF"/>
    <w:rsid w:val="00841986"/>
    <w:rsid w:val="008419EE"/>
    <w:rsid w:val="00841A9B"/>
    <w:rsid w:val="00841EC1"/>
    <w:rsid w:val="00842186"/>
    <w:rsid w:val="008422EC"/>
    <w:rsid w:val="008424F7"/>
    <w:rsid w:val="00842A32"/>
    <w:rsid w:val="00842EFF"/>
    <w:rsid w:val="00843346"/>
    <w:rsid w:val="0084338F"/>
    <w:rsid w:val="00843675"/>
    <w:rsid w:val="008439FE"/>
    <w:rsid w:val="00844624"/>
    <w:rsid w:val="0084462F"/>
    <w:rsid w:val="0084473A"/>
    <w:rsid w:val="00844872"/>
    <w:rsid w:val="0084549B"/>
    <w:rsid w:val="008455E5"/>
    <w:rsid w:val="00845955"/>
    <w:rsid w:val="00845C60"/>
    <w:rsid w:val="00846104"/>
    <w:rsid w:val="0084663F"/>
    <w:rsid w:val="00846F38"/>
    <w:rsid w:val="00847478"/>
    <w:rsid w:val="00847D8D"/>
    <w:rsid w:val="00850102"/>
    <w:rsid w:val="00850638"/>
    <w:rsid w:val="008508B7"/>
    <w:rsid w:val="00850E54"/>
    <w:rsid w:val="00850F8C"/>
    <w:rsid w:val="008511E5"/>
    <w:rsid w:val="00851C18"/>
    <w:rsid w:val="00851C7D"/>
    <w:rsid w:val="00852336"/>
    <w:rsid w:val="0085286D"/>
    <w:rsid w:val="00852ADE"/>
    <w:rsid w:val="00852DF4"/>
    <w:rsid w:val="00853EA0"/>
    <w:rsid w:val="008541C9"/>
    <w:rsid w:val="00854825"/>
    <w:rsid w:val="00855445"/>
    <w:rsid w:val="00855533"/>
    <w:rsid w:val="008562E7"/>
    <w:rsid w:val="008566F8"/>
    <w:rsid w:val="00856880"/>
    <w:rsid w:val="008568AC"/>
    <w:rsid w:val="00856CDD"/>
    <w:rsid w:val="008572A2"/>
    <w:rsid w:val="00857694"/>
    <w:rsid w:val="008579A4"/>
    <w:rsid w:val="008607C3"/>
    <w:rsid w:val="008615CD"/>
    <w:rsid w:val="00861D3B"/>
    <w:rsid w:val="00862515"/>
    <w:rsid w:val="008625CF"/>
    <w:rsid w:val="00862764"/>
    <w:rsid w:val="00862C5D"/>
    <w:rsid w:val="008631A0"/>
    <w:rsid w:val="0086331B"/>
    <w:rsid w:val="00863859"/>
    <w:rsid w:val="00864043"/>
    <w:rsid w:val="00864238"/>
    <w:rsid w:val="00865196"/>
    <w:rsid w:val="00865198"/>
    <w:rsid w:val="008666F4"/>
    <w:rsid w:val="00866AF6"/>
    <w:rsid w:val="00866E22"/>
    <w:rsid w:val="00867001"/>
    <w:rsid w:val="008671E9"/>
    <w:rsid w:val="0087036D"/>
    <w:rsid w:val="00870947"/>
    <w:rsid w:val="00870E1B"/>
    <w:rsid w:val="00871139"/>
    <w:rsid w:val="00871258"/>
    <w:rsid w:val="00871445"/>
    <w:rsid w:val="00871ADA"/>
    <w:rsid w:val="00871E2F"/>
    <w:rsid w:val="00871EF8"/>
    <w:rsid w:val="00871F7D"/>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67C"/>
    <w:rsid w:val="00875935"/>
    <w:rsid w:val="00875A30"/>
    <w:rsid w:val="00875C72"/>
    <w:rsid w:val="00876057"/>
    <w:rsid w:val="008760BD"/>
    <w:rsid w:val="00876B2A"/>
    <w:rsid w:val="00876BCC"/>
    <w:rsid w:val="008771AE"/>
    <w:rsid w:val="00877687"/>
    <w:rsid w:val="00877B4E"/>
    <w:rsid w:val="00877B5C"/>
    <w:rsid w:val="008801D4"/>
    <w:rsid w:val="008801DD"/>
    <w:rsid w:val="008829D6"/>
    <w:rsid w:val="00882AF2"/>
    <w:rsid w:val="00882B23"/>
    <w:rsid w:val="00882BEF"/>
    <w:rsid w:val="00883B47"/>
    <w:rsid w:val="00884401"/>
    <w:rsid w:val="00884435"/>
    <w:rsid w:val="00884653"/>
    <w:rsid w:val="008847EE"/>
    <w:rsid w:val="00885118"/>
    <w:rsid w:val="00885845"/>
    <w:rsid w:val="008866AB"/>
    <w:rsid w:val="0088683B"/>
    <w:rsid w:val="008868F3"/>
    <w:rsid w:val="00886ABB"/>
    <w:rsid w:val="00886E52"/>
    <w:rsid w:val="00886F83"/>
    <w:rsid w:val="00887275"/>
    <w:rsid w:val="00887294"/>
    <w:rsid w:val="0088781F"/>
    <w:rsid w:val="008904D6"/>
    <w:rsid w:val="00890668"/>
    <w:rsid w:val="008906D5"/>
    <w:rsid w:val="0089093B"/>
    <w:rsid w:val="00890A09"/>
    <w:rsid w:val="00890DFD"/>
    <w:rsid w:val="00891412"/>
    <w:rsid w:val="0089152E"/>
    <w:rsid w:val="00891611"/>
    <w:rsid w:val="00891B7D"/>
    <w:rsid w:val="00891E26"/>
    <w:rsid w:val="00892297"/>
    <w:rsid w:val="008923DE"/>
    <w:rsid w:val="008925FA"/>
    <w:rsid w:val="008929C0"/>
    <w:rsid w:val="00892C90"/>
    <w:rsid w:val="008936F6"/>
    <w:rsid w:val="00893D69"/>
    <w:rsid w:val="00893F72"/>
    <w:rsid w:val="008940BE"/>
    <w:rsid w:val="00894121"/>
    <w:rsid w:val="008945A2"/>
    <w:rsid w:val="008945B2"/>
    <w:rsid w:val="008952E9"/>
    <w:rsid w:val="00895BB1"/>
    <w:rsid w:val="0089681D"/>
    <w:rsid w:val="00896C95"/>
    <w:rsid w:val="0089704C"/>
    <w:rsid w:val="008979D9"/>
    <w:rsid w:val="00897C5A"/>
    <w:rsid w:val="00897FBA"/>
    <w:rsid w:val="008A053B"/>
    <w:rsid w:val="008A06B7"/>
    <w:rsid w:val="008A0F22"/>
    <w:rsid w:val="008A1B94"/>
    <w:rsid w:val="008A2112"/>
    <w:rsid w:val="008A22FD"/>
    <w:rsid w:val="008A28D4"/>
    <w:rsid w:val="008A2935"/>
    <w:rsid w:val="008A2A11"/>
    <w:rsid w:val="008A2F18"/>
    <w:rsid w:val="008A34B6"/>
    <w:rsid w:val="008A3B79"/>
    <w:rsid w:val="008A4506"/>
    <w:rsid w:val="008A4AE2"/>
    <w:rsid w:val="008A5693"/>
    <w:rsid w:val="008A5AB7"/>
    <w:rsid w:val="008A5F3D"/>
    <w:rsid w:val="008A5F6B"/>
    <w:rsid w:val="008A650B"/>
    <w:rsid w:val="008A6DD4"/>
    <w:rsid w:val="008A6E96"/>
    <w:rsid w:val="008A6F8B"/>
    <w:rsid w:val="008A7386"/>
    <w:rsid w:val="008A7488"/>
    <w:rsid w:val="008A78E8"/>
    <w:rsid w:val="008A7DFF"/>
    <w:rsid w:val="008B082F"/>
    <w:rsid w:val="008B0CEB"/>
    <w:rsid w:val="008B113D"/>
    <w:rsid w:val="008B16ED"/>
    <w:rsid w:val="008B1798"/>
    <w:rsid w:val="008B1C0E"/>
    <w:rsid w:val="008B1E9C"/>
    <w:rsid w:val="008B1F04"/>
    <w:rsid w:val="008B1FBF"/>
    <w:rsid w:val="008B23E1"/>
    <w:rsid w:val="008B275B"/>
    <w:rsid w:val="008B2848"/>
    <w:rsid w:val="008B357B"/>
    <w:rsid w:val="008B399E"/>
    <w:rsid w:val="008B3EE9"/>
    <w:rsid w:val="008B4651"/>
    <w:rsid w:val="008B47F7"/>
    <w:rsid w:val="008B491F"/>
    <w:rsid w:val="008B4C3F"/>
    <w:rsid w:val="008B54C7"/>
    <w:rsid w:val="008B5674"/>
    <w:rsid w:val="008B5BCA"/>
    <w:rsid w:val="008B5E36"/>
    <w:rsid w:val="008B5FF5"/>
    <w:rsid w:val="008B6021"/>
    <w:rsid w:val="008B6557"/>
    <w:rsid w:val="008B67DB"/>
    <w:rsid w:val="008B6DB8"/>
    <w:rsid w:val="008B6E7D"/>
    <w:rsid w:val="008B6FDF"/>
    <w:rsid w:val="008B70CC"/>
    <w:rsid w:val="008B7108"/>
    <w:rsid w:val="008B75DC"/>
    <w:rsid w:val="008B7759"/>
    <w:rsid w:val="008C0429"/>
    <w:rsid w:val="008C0B1C"/>
    <w:rsid w:val="008C0B69"/>
    <w:rsid w:val="008C0FD4"/>
    <w:rsid w:val="008C117A"/>
    <w:rsid w:val="008C1304"/>
    <w:rsid w:val="008C20BF"/>
    <w:rsid w:val="008C2BED"/>
    <w:rsid w:val="008C2EB6"/>
    <w:rsid w:val="008C2F16"/>
    <w:rsid w:val="008C306B"/>
    <w:rsid w:val="008C39C3"/>
    <w:rsid w:val="008C3EC0"/>
    <w:rsid w:val="008C4E88"/>
    <w:rsid w:val="008C4ECF"/>
    <w:rsid w:val="008C505D"/>
    <w:rsid w:val="008C50FF"/>
    <w:rsid w:val="008C5310"/>
    <w:rsid w:val="008C5571"/>
    <w:rsid w:val="008C653F"/>
    <w:rsid w:val="008C674D"/>
    <w:rsid w:val="008C6FAC"/>
    <w:rsid w:val="008C76A4"/>
    <w:rsid w:val="008C7B0D"/>
    <w:rsid w:val="008C7D70"/>
    <w:rsid w:val="008D035C"/>
    <w:rsid w:val="008D0B89"/>
    <w:rsid w:val="008D0BF5"/>
    <w:rsid w:val="008D1BB7"/>
    <w:rsid w:val="008D1F8A"/>
    <w:rsid w:val="008D2046"/>
    <w:rsid w:val="008D2065"/>
    <w:rsid w:val="008D24AE"/>
    <w:rsid w:val="008D29C9"/>
    <w:rsid w:val="008D2D96"/>
    <w:rsid w:val="008D2DF8"/>
    <w:rsid w:val="008D2EB0"/>
    <w:rsid w:val="008D3069"/>
    <w:rsid w:val="008D3997"/>
    <w:rsid w:val="008D3A16"/>
    <w:rsid w:val="008D3E7C"/>
    <w:rsid w:val="008D41CA"/>
    <w:rsid w:val="008D424A"/>
    <w:rsid w:val="008D4400"/>
    <w:rsid w:val="008D480C"/>
    <w:rsid w:val="008D4970"/>
    <w:rsid w:val="008D4A35"/>
    <w:rsid w:val="008D4B80"/>
    <w:rsid w:val="008D4CEA"/>
    <w:rsid w:val="008D4EED"/>
    <w:rsid w:val="008D596A"/>
    <w:rsid w:val="008D5C28"/>
    <w:rsid w:val="008D61D7"/>
    <w:rsid w:val="008D668F"/>
    <w:rsid w:val="008D67FF"/>
    <w:rsid w:val="008D6874"/>
    <w:rsid w:val="008D75B5"/>
    <w:rsid w:val="008D7603"/>
    <w:rsid w:val="008D7CB4"/>
    <w:rsid w:val="008D7E21"/>
    <w:rsid w:val="008D7F8B"/>
    <w:rsid w:val="008E06EC"/>
    <w:rsid w:val="008E1039"/>
    <w:rsid w:val="008E1AF1"/>
    <w:rsid w:val="008E25C9"/>
    <w:rsid w:val="008E26AC"/>
    <w:rsid w:val="008E2C60"/>
    <w:rsid w:val="008E2EFB"/>
    <w:rsid w:val="008E2FFF"/>
    <w:rsid w:val="008E3144"/>
    <w:rsid w:val="008E3ABD"/>
    <w:rsid w:val="008E4860"/>
    <w:rsid w:val="008E5134"/>
    <w:rsid w:val="008E556C"/>
    <w:rsid w:val="008E5C01"/>
    <w:rsid w:val="008E61EA"/>
    <w:rsid w:val="008E6C36"/>
    <w:rsid w:val="008E6E1F"/>
    <w:rsid w:val="008E6FAD"/>
    <w:rsid w:val="008E70A1"/>
    <w:rsid w:val="008E7859"/>
    <w:rsid w:val="008E7B3F"/>
    <w:rsid w:val="008F0CB5"/>
    <w:rsid w:val="008F1000"/>
    <w:rsid w:val="008F109D"/>
    <w:rsid w:val="008F1DB0"/>
    <w:rsid w:val="008F22D9"/>
    <w:rsid w:val="008F2BC2"/>
    <w:rsid w:val="008F2CBB"/>
    <w:rsid w:val="008F333F"/>
    <w:rsid w:val="008F369E"/>
    <w:rsid w:val="008F39C2"/>
    <w:rsid w:val="008F3B77"/>
    <w:rsid w:val="008F3C94"/>
    <w:rsid w:val="008F4101"/>
    <w:rsid w:val="008F5001"/>
    <w:rsid w:val="008F529A"/>
    <w:rsid w:val="008F53B0"/>
    <w:rsid w:val="008F56D5"/>
    <w:rsid w:val="008F6242"/>
    <w:rsid w:val="008F6665"/>
    <w:rsid w:val="008F67E9"/>
    <w:rsid w:val="008F6A80"/>
    <w:rsid w:val="008F6E62"/>
    <w:rsid w:val="008F7537"/>
    <w:rsid w:val="008F76D9"/>
    <w:rsid w:val="008F785F"/>
    <w:rsid w:val="008F7863"/>
    <w:rsid w:val="009002E3"/>
    <w:rsid w:val="009005CA"/>
    <w:rsid w:val="009006C8"/>
    <w:rsid w:val="00900758"/>
    <w:rsid w:val="009007F3"/>
    <w:rsid w:val="00900A6D"/>
    <w:rsid w:val="00901D68"/>
    <w:rsid w:val="0090255E"/>
    <w:rsid w:val="00902846"/>
    <w:rsid w:val="00902B81"/>
    <w:rsid w:val="00902CF5"/>
    <w:rsid w:val="00903168"/>
    <w:rsid w:val="0090333D"/>
    <w:rsid w:val="009033B8"/>
    <w:rsid w:val="00903B19"/>
    <w:rsid w:val="00903B2A"/>
    <w:rsid w:val="00904373"/>
    <w:rsid w:val="00905362"/>
    <w:rsid w:val="00905A2C"/>
    <w:rsid w:val="0090646C"/>
    <w:rsid w:val="00906519"/>
    <w:rsid w:val="00906CC1"/>
    <w:rsid w:val="00906F98"/>
    <w:rsid w:val="00906FA8"/>
    <w:rsid w:val="00906FFD"/>
    <w:rsid w:val="00907106"/>
    <w:rsid w:val="009075B8"/>
    <w:rsid w:val="00907F40"/>
    <w:rsid w:val="00907F42"/>
    <w:rsid w:val="00910527"/>
    <w:rsid w:val="00910F47"/>
    <w:rsid w:val="00911B6B"/>
    <w:rsid w:val="00911C7A"/>
    <w:rsid w:val="00911D26"/>
    <w:rsid w:val="00911EF5"/>
    <w:rsid w:val="00911F19"/>
    <w:rsid w:val="00911FA1"/>
    <w:rsid w:val="009122A4"/>
    <w:rsid w:val="00912B1C"/>
    <w:rsid w:val="009132B2"/>
    <w:rsid w:val="009134A7"/>
    <w:rsid w:val="009134FA"/>
    <w:rsid w:val="00913EAB"/>
    <w:rsid w:val="00914A84"/>
    <w:rsid w:val="00914AFC"/>
    <w:rsid w:val="00914F44"/>
    <w:rsid w:val="0091544E"/>
    <w:rsid w:val="00915DA7"/>
    <w:rsid w:val="009162F1"/>
    <w:rsid w:val="00916392"/>
    <w:rsid w:val="009165AE"/>
    <w:rsid w:val="00916BBF"/>
    <w:rsid w:val="00916E14"/>
    <w:rsid w:val="00916F08"/>
    <w:rsid w:val="00917118"/>
    <w:rsid w:val="00917203"/>
    <w:rsid w:val="009173F3"/>
    <w:rsid w:val="00917453"/>
    <w:rsid w:val="00917AD7"/>
    <w:rsid w:val="00917EAF"/>
    <w:rsid w:val="00920066"/>
    <w:rsid w:val="00920274"/>
    <w:rsid w:val="00920701"/>
    <w:rsid w:val="00920887"/>
    <w:rsid w:val="00921157"/>
    <w:rsid w:val="00921727"/>
    <w:rsid w:val="00921878"/>
    <w:rsid w:val="009218EF"/>
    <w:rsid w:val="00921FC7"/>
    <w:rsid w:val="00922ABD"/>
    <w:rsid w:val="00922BD6"/>
    <w:rsid w:val="00922D6C"/>
    <w:rsid w:val="00923209"/>
    <w:rsid w:val="009236D6"/>
    <w:rsid w:val="00923AA4"/>
    <w:rsid w:val="00923D56"/>
    <w:rsid w:val="00924A95"/>
    <w:rsid w:val="00924C69"/>
    <w:rsid w:val="00924D29"/>
    <w:rsid w:val="00925259"/>
    <w:rsid w:val="009255AD"/>
    <w:rsid w:val="00925C05"/>
    <w:rsid w:val="00925CB3"/>
    <w:rsid w:val="00925E71"/>
    <w:rsid w:val="00925E87"/>
    <w:rsid w:val="0092618E"/>
    <w:rsid w:val="00926218"/>
    <w:rsid w:val="009264B0"/>
    <w:rsid w:val="00926F78"/>
    <w:rsid w:val="0092788A"/>
    <w:rsid w:val="009279DB"/>
    <w:rsid w:val="009279FF"/>
    <w:rsid w:val="00927A5C"/>
    <w:rsid w:val="00927ACE"/>
    <w:rsid w:val="00927BB0"/>
    <w:rsid w:val="0093016A"/>
    <w:rsid w:val="0093018E"/>
    <w:rsid w:val="009303C5"/>
    <w:rsid w:val="0093054D"/>
    <w:rsid w:val="0093083E"/>
    <w:rsid w:val="0093089A"/>
    <w:rsid w:val="00930A9A"/>
    <w:rsid w:val="00930B05"/>
    <w:rsid w:val="00930B0D"/>
    <w:rsid w:val="00930E80"/>
    <w:rsid w:val="00930FEC"/>
    <w:rsid w:val="00931099"/>
    <w:rsid w:val="00931111"/>
    <w:rsid w:val="0093185C"/>
    <w:rsid w:val="00932205"/>
    <w:rsid w:val="009322E5"/>
    <w:rsid w:val="00932513"/>
    <w:rsid w:val="00932965"/>
    <w:rsid w:val="00932D8F"/>
    <w:rsid w:val="0093326C"/>
    <w:rsid w:val="009340BD"/>
    <w:rsid w:val="00934450"/>
    <w:rsid w:val="00934828"/>
    <w:rsid w:val="009348AE"/>
    <w:rsid w:val="009353D1"/>
    <w:rsid w:val="009354D5"/>
    <w:rsid w:val="009356D5"/>
    <w:rsid w:val="009358AA"/>
    <w:rsid w:val="00935EE2"/>
    <w:rsid w:val="00936022"/>
    <w:rsid w:val="0093643E"/>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83C"/>
    <w:rsid w:val="009439C0"/>
    <w:rsid w:val="009444C5"/>
    <w:rsid w:val="00944B21"/>
    <w:rsid w:val="00945B7F"/>
    <w:rsid w:val="00945DBC"/>
    <w:rsid w:val="00946618"/>
    <w:rsid w:val="009469D3"/>
    <w:rsid w:val="00946F6D"/>
    <w:rsid w:val="00947460"/>
    <w:rsid w:val="0094761B"/>
    <w:rsid w:val="00947CE3"/>
    <w:rsid w:val="00947DDE"/>
    <w:rsid w:val="00947EC2"/>
    <w:rsid w:val="00950263"/>
    <w:rsid w:val="00951008"/>
    <w:rsid w:val="00951141"/>
    <w:rsid w:val="00951149"/>
    <w:rsid w:val="009515BF"/>
    <w:rsid w:val="00951886"/>
    <w:rsid w:val="00951CEC"/>
    <w:rsid w:val="00951FFA"/>
    <w:rsid w:val="00952342"/>
    <w:rsid w:val="009523E6"/>
    <w:rsid w:val="00952638"/>
    <w:rsid w:val="009529F2"/>
    <w:rsid w:val="0095301D"/>
    <w:rsid w:val="009533A3"/>
    <w:rsid w:val="00953B9E"/>
    <w:rsid w:val="00953C65"/>
    <w:rsid w:val="00953F50"/>
    <w:rsid w:val="0095416D"/>
    <w:rsid w:val="00954725"/>
    <w:rsid w:val="0095509E"/>
    <w:rsid w:val="00955CCC"/>
    <w:rsid w:val="00955FE1"/>
    <w:rsid w:val="0095710D"/>
    <w:rsid w:val="00957543"/>
    <w:rsid w:val="00957821"/>
    <w:rsid w:val="009579D3"/>
    <w:rsid w:val="009600C0"/>
    <w:rsid w:val="009601BA"/>
    <w:rsid w:val="00960349"/>
    <w:rsid w:val="0096057E"/>
    <w:rsid w:val="009607F0"/>
    <w:rsid w:val="009607FE"/>
    <w:rsid w:val="00960D27"/>
    <w:rsid w:val="00960DCD"/>
    <w:rsid w:val="00960DD7"/>
    <w:rsid w:val="00961125"/>
    <w:rsid w:val="00961493"/>
    <w:rsid w:val="009618D6"/>
    <w:rsid w:val="00961FFD"/>
    <w:rsid w:val="009620FF"/>
    <w:rsid w:val="00962156"/>
    <w:rsid w:val="009621D6"/>
    <w:rsid w:val="009623D4"/>
    <w:rsid w:val="0096243C"/>
    <w:rsid w:val="00962867"/>
    <w:rsid w:val="009628C8"/>
    <w:rsid w:val="00962C55"/>
    <w:rsid w:val="00962CF2"/>
    <w:rsid w:val="00962F8D"/>
    <w:rsid w:val="0096327B"/>
    <w:rsid w:val="00963282"/>
    <w:rsid w:val="009634DE"/>
    <w:rsid w:val="0096384B"/>
    <w:rsid w:val="00963D60"/>
    <w:rsid w:val="009644B3"/>
    <w:rsid w:val="00964E09"/>
    <w:rsid w:val="00965147"/>
    <w:rsid w:val="009656F9"/>
    <w:rsid w:val="009659E3"/>
    <w:rsid w:val="00965CE5"/>
    <w:rsid w:val="00965E78"/>
    <w:rsid w:val="00965EC4"/>
    <w:rsid w:val="00966419"/>
    <w:rsid w:val="009666BA"/>
    <w:rsid w:val="00966DED"/>
    <w:rsid w:val="00966F44"/>
    <w:rsid w:val="00967CA9"/>
    <w:rsid w:val="00970623"/>
    <w:rsid w:val="00971921"/>
    <w:rsid w:val="00971B88"/>
    <w:rsid w:val="009724A5"/>
    <w:rsid w:val="009726E3"/>
    <w:rsid w:val="0097304E"/>
    <w:rsid w:val="00973189"/>
    <w:rsid w:val="00974191"/>
    <w:rsid w:val="00974417"/>
    <w:rsid w:val="009748C8"/>
    <w:rsid w:val="00974AD8"/>
    <w:rsid w:val="00974C08"/>
    <w:rsid w:val="00975709"/>
    <w:rsid w:val="0097594D"/>
    <w:rsid w:val="00975B98"/>
    <w:rsid w:val="009763CF"/>
    <w:rsid w:val="009768E8"/>
    <w:rsid w:val="00976FFD"/>
    <w:rsid w:val="009771C3"/>
    <w:rsid w:val="0097765D"/>
    <w:rsid w:val="00977B90"/>
    <w:rsid w:val="00977D3A"/>
    <w:rsid w:val="00977EA8"/>
    <w:rsid w:val="009801D4"/>
    <w:rsid w:val="00980467"/>
    <w:rsid w:val="0098065B"/>
    <w:rsid w:val="00980BC3"/>
    <w:rsid w:val="00980DA9"/>
    <w:rsid w:val="00980F84"/>
    <w:rsid w:val="00981154"/>
    <w:rsid w:val="00981161"/>
    <w:rsid w:val="0098118E"/>
    <w:rsid w:val="009812C4"/>
    <w:rsid w:val="0098139D"/>
    <w:rsid w:val="0098142C"/>
    <w:rsid w:val="00981431"/>
    <w:rsid w:val="0098162E"/>
    <w:rsid w:val="00981975"/>
    <w:rsid w:val="00981EDD"/>
    <w:rsid w:val="00982080"/>
    <w:rsid w:val="00983BBD"/>
    <w:rsid w:val="00983D53"/>
    <w:rsid w:val="00983E7F"/>
    <w:rsid w:val="00983EA5"/>
    <w:rsid w:val="00984D1F"/>
    <w:rsid w:val="00984DB2"/>
    <w:rsid w:val="00985002"/>
    <w:rsid w:val="00985609"/>
    <w:rsid w:val="00985C20"/>
    <w:rsid w:val="00985C4E"/>
    <w:rsid w:val="00986562"/>
    <w:rsid w:val="0098692B"/>
    <w:rsid w:val="00987141"/>
    <w:rsid w:val="009872FE"/>
    <w:rsid w:val="009873C9"/>
    <w:rsid w:val="009904D0"/>
    <w:rsid w:val="00990AC6"/>
    <w:rsid w:val="00990E2D"/>
    <w:rsid w:val="009911CA"/>
    <w:rsid w:val="00991419"/>
    <w:rsid w:val="009916AC"/>
    <w:rsid w:val="00991C3E"/>
    <w:rsid w:val="00991D15"/>
    <w:rsid w:val="00992835"/>
    <w:rsid w:val="00992CDF"/>
    <w:rsid w:val="00992D58"/>
    <w:rsid w:val="00992EF9"/>
    <w:rsid w:val="00993A3B"/>
    <w:rsid w:val="00993E26"/>
    <w:rsid w:val="009947D8"/>
    <w:rsid w:val="00994DA5"/>
    <w:rsid w:val="0099517C"/>
    <w:rsid w:val="0099553C"/>
    <w:rsid w:val="0099662D"/>
    <w:rsid w:val="009969E3"/>
    <w:rsid w:val="009971A9"/>
    <w:rsid w:val="009A017E"/>
    <w:rsid w:val="009A0643"/>
    <w:rsid w:val="009A0777"/>
    <w:rsid w:val="009A0879"/>
    <w:rsid w:val="009A0A37"/>
    <w:rsid w:val="009A0E46"/>
    <w:rsid w:val="009A1368"/>
    <w:rsid w:val="009A18EB"/>
    <w:rsid w:val="009A1B9B"/>
    <w:rsid w:val="009A1EA0"/>
    <w:rsid w:val="009A20A6"/>
    <w:rsid w:val="009A20AD"/>
    <w:rsid w:val="009A2808"/>
    <w:rsid w:val="009A303B"/>
    <w:rsid w:val="009A30C6"/>
    <w:rsid w:val="009A31C7"/>
    <w:rsid w:val="009A31E4"/>
    <w:rsid w:val="009A37D3"/>
    <w:rsid w:val="009A3CF3"/>
    <w:rsid w:val="009A3DCB"/>
    <w:rsid w:val="009A48A1"/>
    <w:rsid w:val="009A50B1"/>
    <w:rsid w:val="009A606D"/>
    <w:rsid w:val="009A6160"/>
    <w:rsid w:val="009A6313"/>
    <w:rsid w:val="009A6603"/>
    <w:rsid w:val="009A6D2E"/>
    <w:rsid w:val="009A7A65"/>
    <w:rsid w:val="009B05AE"/>
    <w:rsid w:val="009B0609"/>
    <w:rsid w:val="009B075C"/>
    <w:rsid w:val="009B0805"/>
    <w:rsid w:val="009B0981"/>
    <w:rsid w:val="009B0A5E"/>
    <w:rsid w:val="009B0CA2"/>
    <w:rsid w:val="009B139D"/>
    <w:rsid w:val="009B158E"/>
    <w:rsid w:val="009B15E3"/>
    <w:rsid w:val="009B17BA"/>
    <w:rsid w:val="009B1E57"/>
    <w:rsid w:val="009B1F9B"/>
    <w:rsid w:val="009B223B"/>
    <w:rsid w:val="009B2766"/>
    <w:rsid w:val="009B2F88"/>
    <w:rsid w:val="009B30A1"/>
    <w:rsid w:val="009B30E1"/>
    <w:rsid w:val="009B3390"/>
    <w:rsid w:val="009B3D7F"/>
    <w:rsid w:val="009B422F"/>
    <w:rsid w:val="009B4433"/>
    <w:rsid w:val="009B4B00"/>
    <w:rsid w:val="009B4F53"/>
    <w:rsid w:val="009B5024"/>
    <w:rsid w:val="009B5C2D"/>
    <w:rsid w:val="009B5CEC"/>
    <w:rsid w:val="009B5F22"/>
    <w:rsid w:val="009B6710"/>
    <w:rsid w:val="009B6B6D"/>
    <w:rsid w:val="009B6EA0"/>
    <w:rsid w:val="009B7029"/>
    <w:rsid w:val="009B703F"/>
    <w:rsid w:val="009B77C4"/>
    <w:rsid w:val="009B77DF"/>
    <w:rsid w:val="009B7B37"/>
    <w:rsid w:val="009B7E06"/>
    <w:rsid w:val="009C0011"/>
    <w:rsid w:val="009C0483"/>
    <w:rsid w:val="009C04E6"/>
    <w:rsid w:val="009C0884"/>
    <w:rsid w:val="009C0AFB"/>
    <w:rsid w:val="009C0D4B"/>
    <w:rsid w:val="009C0F5A"/>
    <w:rsid w:val="009C117A"/>
    <w:rsid w:val="009C1295"/>
    <w:rsid w:val="009C2578"/>
    <w:rsid w:val="009C280E"/>
    <w:rsid w:val="009C28E8"/>
    <w:rsid w:val="009C2B63"/>
    <w:rsid w:val="009C2D7C"/>
    <w:rsid w:val="009C319E"/>
    <w:rsid w:val="009C38CC"/>
    <w:rsid w:val="009C3AC6"/>
    <w:rsid w:val="009C3AD0"/>
    <w:rsid w:val="009C4384"/>
    <w:rsid w:val="009C458A"/>
    <w:rsid w:val="009C4930"/>
    <w:rsid w:val="009C4A8D"/>
    <w:rsid w:val="009C4D03"/>
    <w:rsid w:val="009C4F87"/>
    <w:rsid w:val="009C50C4"/>
    <w:rsid w:val="009C5FD3"/>
    <w:rsid w:val="009C6185"/>
    <w:rsid w:val="009C6295"/>
    <w:rsid w:val="009C689F"/>
    <w:rsid w:val="009C6DD7"/>
    <w:rsid w:val="009C6F64"/>
    <w:rsid w:val="009C7A69"/>
    <w:rsid w:val="009C7CA6"/>
    <w:rsid w:val="009C7FF6"/>
    <w:rsid w:val="009D0275"/>
    <w:rsid w:val="009D02F8"/>
    <w:rsid w:val="009D07D3"/>
    <w:rsid w:val="009D07E2"/>
    <w:rsid w:val="009D0D21"/>
    <w:rsid w:val="009D107F"/>
    <w:rsid w:val="009D181C"/>
    <w:rsid w:val="009D19E8"/>
    <w:rsid w:val="009D1BDA"/>
    <w:rsid w:val="009D1CA1"/>
    <w:rsid w:val="009D1EE4"/>
    <w:rsid w:val="009D255C"/>
    <w:rsid w:val="009D26E7"/>
    <w:rsid w:val="009D2975"/>
    <w:rsid w:val="009D2B8A"/>
    <w:rsid w:val="009D30CE"/>
    <w:rsid w:val="009D32AB"/>
    <w:rsid w:val="009D334F"/>
    <w:rsid w:val="009D3ADC"/>
    <w:rsid w:val="009D4151"/>
    <w:rsid w:val="009D4522"/>
    <w:rsid w:val="009D5CE7"/>
    <w:rsid w:val="009D5D26"/>
    <w:rsid w:val="009D5E2F"/>
    <w:rsid w:val="009D5F7D"/>
    <w:rsid w:val="009D60BD"/>
    <w:rsid w:val="009D734E"/>
    <w:rsid w:val="009D7A8D"/>
    <w:rsid w:val="009D7EC4"/>
    <w:rsid w:val="009D7EE6"/>
    <w:rsid w:val="009E003A"/>
    <w:rsid w:val="009E0220"/>
    <w:rsid w:val="009E0248"/>
    <w:rsid w:val="009E0AE2"/>
    <w:rsid w:val="009E0F99"/>
    <w:rsid w:val="009E1039"/>
    <w:rsid w:val="009E15B1"/>
    <w:rsid w:val="009E1E78"/>
    <w:rsid w:val="009E33C6"/>
    <w:rsid w:val="009E3746"/>
    <w:rsid w:val="009E452C"/>
    <w:rsid w:val="009E45BC"/>
    <w:rsid w:val="009E5585"/>
    <w:rsid w:val="009E6123"/>
    <w:rsid w:val="009E6AA7"/>
    <w:rsid w:val="009E6C34"/>
    <w:rsid w:val="009E7351"/>
    <w:rsid w:val="009E7462"/>
    <w:rsid w:val="009E759F"/>
    <w:rsid w:val="009F05DC"/>
    <w:rsid w:val="009F104E"/>
    <w:rsid w:val="009F11D0"/>
    <w:rsid w:val="009F1B39"/>
    <w:rsid w:val="009F22BE"/>
    <w:rsid w:val="009F29B4"/>
    <w:rsid w:val="009F2E1E"/>
    <w:rsid w:val="009F300C"/>
    <w:rsid w:val="009F3119"/>
    <w:rsid w:val="009F3495"/>
    <w:rsid w:val="009F36F0"/>
    <w:rsid w:val="009F3A1B"/>
    <w:rsid w:val="009F3C20"/>
    <w:rsid w:val="009F4111"/>
    <w:rsid w:val="009F45F8"/>
    <w:rsid w:val="009F4921"/>
    <w:rsid w:val="009F5000"/>
    <w:rsid w:val="009F5322"/>
    <w:rsid w:val="009F5343"/>
    <w:rsid w:val="009F6C9B"/>
    <w:rsid w:val="009F7082"/>
    <w:rsid w:val="009F7DA7"/>
    <w:rsid w:val="00A004D9"/>
    <w:rsid w:val="00A00D58"/>
    <w:rsid w:val="00A017B8"/>
    <w:rsid w:val="00A01826"/>
    <w:rsid w:val="00A018C8"/>
    <w:rsid w:val="00A01E88"/>
    <w:rsid w:val="00A01F36"/>
    <w:rsid w:val="00A01FA1"/>
    <w:rsid w:val="00A02D75"/>
    <w:rsid w:val="00A02DF6"/>
    <w:rsid w:val="00A031ED"/>
    <w:rsid w:val="00A03508"/>
    <w:rsid w:val="00A03983"/>
    <w:rsid w:val="00A04664"/>
    <w:rsid w:val="00A04B1A"/>
    <w:rsid w:val="00A04CC7"/>
    <w:rsid w:val="00A05624"/>
    <w:rsid w:val="00A05CF6"/>
    <w:rsid w:val="00A05ED8"/>
    <w:rsid w:val="00A06052"/>
    <w:rsid w:val="00A063BD"/>
    <w:rsid w:val="00A063F5"/>
    <w:rsid w:val="00A06F8F"/>
    <w:rsid w:val="00A070A6"/>
    <w:rsid w:val="00A0772D"/>
    <w:rsid w:val="00A07794"/>
    <w:rsid w:val="00A07871"/>
    <w:rsid w:val="00A07EE4"/>
    <w:rsid w:val="00A07F9E"/>
    <w:rsid w:val="00A10904"/>
    <w:rsid w:val="00A1096A"/>
    <w:rsid w:val="00A109A1"/>
    <w:rsid w:val="00A10BE2"/>
    <w:rsid w:val="00A10F2F"/>
    <w:rsid w:val="00A11277"/>
    <w:rsid w:val="00A11492"/>
    <w:rsid w:val="00A117FE"/>
    <w:rsid w:val="00A11ADE"/>
    <w:rsid w:val="00A11D88"/>
    <w:rsid w:val="00A11FE6"/>
    <w:rsid w:val="00A12032"/>
    <w:rsid w:val="00A124B0"/>
    <w:rsid w:val="00A12681"/>
    <w:rsid w:val="00A12717"/>
    <w:rsid w:val="00A12773"/>
    <w:rsid w:val="00A130D7"/>
    <w:rsid w:val="00A136C8"/>
    <w:rsid w:val="00A1376B"/>
    <w:rsid w:val="00A137DD"/>
    <w:rsid w:val="00A1401B"/>
    <w:rsid w:val="00A14A43"/>
    <w:rsid w:val="00A152EF"/>
    <w:rsid w:val="00A15690"/>
    <w:rsid w:val="00A1573D"/>
    <w:rsid w:val="00A1582B"/>
    <w:rsid w:val="00A16106"/>
    <w:rsid w:val="00A1669D"/>
    <w:rsid w:val="00A167FD"/>
    <w:rsid w:val="00A16A9A"/>
    <w:rsid w:val="00A16FE1"/>
    <w:rsid w:val="00A177D0"/>
    <w:rsid w:val="00A17994"/>
    <w:rsid w:val="00A17C6A"/>
    <w:rsid w:val="00A17D84"/>
    <w:rsid w:val="00A20821"/>
    <w:rsid w:val="00A20C50"/>
    <w:rsid w:val="00A20F66"/>
    <w:rsid w:val="00A213CF"/>
    <w:rsid w:val="00A21E5C"/>
    <w:rsid w:val="00A22395"/>
    <w:rsid w:val="00A2245C"/>
    <w:rsid w:val="00A22803"/>
    <w:rsid w:val="00A22D13"/>
    <w:rsid w:val="00A22E21"/>
    <w:rsid w:val="00A23167"/>
    <w:rsid w:val="00A2316D"/>
    <w:rsid w:val="00A23381"/>
    <w:rsid w:val="00A235E1"/>
    <w:rsid w:val="00A236B6"/>
    <w:rsid w:val="00A236E3"/>
    <w:rsid w:val="00A23854"/>
    <w:rsid w:val="00A23EDD"/>
    <w:rsid w:val="00A2470C"/>
    <w:rsid w:val="00A24D24"/>
    <w:rsid w:val="00A2505C"/>
    <w:rsid w:val="00A256F1"/>
    <w:rsid w:val="00A2574F"/>
    <w:rsid w:val="00A25903"/>
    <w:rsid w:val="00A260DA"/>
    <w:rsid w:val="00A2612E"/>
    <w:rsid w:val="00A26468"/>
    <w:rsid w:val="00A264DC"/>
    <w:rsid w:val="00A26E44"/>
    <w:rsid w:val="00A2728E"/>
    <w:rsid w:val="00A27341"/>
    <w:rsid w:val="00A278DD"/>
    <w:rsid w:val="00A303FD"/>
    <w:rsid w:val="00A30AA1"/>
    <w:rsid w:val="00A30B67"/>
    <w:rsid w:val="00A30CC0"/>
    <w:rsid w:val="00A31681"/>
    <w:rsid w:val="00A316DD"/>
    <w:rsid w:val="00A3183E"/>
    <w:rsid w:val="00A32227"/>
    <w:rsid w:val="00A3229A"/>
    <w:rsid w:val="00A326D5"/>
    <w:rsid w:val="00A32702"/>
    <w:rsid w:val="00A328AA"/>
    <w:rsid w:val="00A32C8C"/>
    <w:rsid w:val="00A33726"/>
    <w:rsid w:val="00A33F50"/>
    <w:rsid w:val="00A33FED"/>
    <w:rsid w:val="00A3466D"/>
    <w:rsid w:val="00A34798"/>
    <w:rsid w:val="00A34870"/>
    <w:rsid w:val="00A34B22"/>
    <w:rsid w:val="00A34B79"/>
    <w:rsid w:val="00A34C8A"/>
    <w:rsid w:val="00A34D06"/>
    <w:rsid w:val="00A3594D"/>
    <w:rsid w:val="00A35AA1"/>
    <w:rsid w:val="00A35ED1"/>
    <w:rsid w:val="00A35F84"/>
    <w:rsid w:val="00A36175"/>
    <w:rsid w:val="00A36620"/>
    <w:rsid w:val="00A36864"/>
    <w:rsid w:val="00A36AEA"/>
    <w:rsid w:val="00A375F5"/>
    <w:rsid w:val="00A40490"/>
    <w:rsid w:val="00A416DC"/>
    <w:rsid w:val="00A4181F"/>
    <w:rsid w:val="00A41B28"/>
    <w:rsid w:val="00A41DFE"/>
    <w:rsid w:val="00A4213E"/>
    <w:rsid w:val="00A427C5"/>
    <w:rsid w:val="00A4292F"/>
    <w:rsid w:val="00A42B18"/>
    <w:rsid w:val="00A42B6D"/>
    <w:rsid w:val="00A42DB1"/>
    <w:rsid w:val="00A42EA2"/>
    <w:rsid w:val="00A42FF4"/>
    <w:rsid w:val="00A44147"/>
    <w:rsid w:val="00A44172"/>
    <w:rsid w:val="00A44177"/>
    <w:rsid w:val="00A449D1"/>
    <w:rsid w:val="00A44AA5"/>
    <w:rsid w:val="00A44B26"/>
    <w:rsid w:val="00A450E7"/>
    <w:rsid w:val="00A458D1"/>
    <w:rsid w:val="00A45C5F"/>
    <w:rsid w:val="00A45E31"/>
    <w:rsid w:val="00A4645F"/>
    <w:rsid w:val="00A46894"/>
    <w:rsid w:val="00A47B3D"/>
    <w:rsid w:val="00A47C78"/>
    <w:rsid w:val="00A502A3"/>
    <w:rsid w:val="00A502C8"/>
    <w:rsid w:val="00A504C3"/>
    <w:rsid w:val="00A50654"/>
    <w:rsid w:val="00A5085A"/>
    <w:rsid w:val="00A5107C"/>
    <w:rsid w:val="00A5168D"/>
    <w:rsid w:val="00A517B1"/>
    <w:rsid w:val="00A519C9"/>
    <w:rsid w:val="00A51B13"/>
    <w:rsid w:val="00A51D66"/>
    <w:rsid w:val="00A52C88"/>
    <w:rsid w:val="00A52F77"/>
    <w:rsid w:val="00A53434"/>
    <w:rsid w:val="00A5371F"/>
    <w:rsid w:val="00A537D5"/>
    <w:rsid w:val="00A538B3"/>
    <w:rsid w:val="00A545BB"/>
    <w:rsid w:val="00A5476F"/>
    <w:rsid w:val="00A55A66"/>
    <w:rsid w:val="00A563AE"/>
    <w:rsid w:val="00A56CB9"/>
    <w:rsid w:val="00A57AF9"/>
    <w:rsid w:val="00A57B52"/>
    <w:rsid w:val="00A57CC0"/>
    <w:rsid w:val="00A57E83"/>
    <w:rsid w:val="00A6049B"/>
    <w:rsid w:val="00A6062A"/>
    <w:rsid w:val="00A60E59"/>
    <w:rsid w:val="00A60F0E"/>
    <w:rsid w:val="00A61661"/>
    <w:rsid w:val="00A61D9C"/>
    <w:rsid w:val="00A62536"/>
    <w:rsid w:val="00A62DAB"/>
    <w:rsid w:val="00A63A42"/>
    <w:rsid w:val="00A63EBB"/>
    <w:rsid w:val="00A63EBF"/>
    <w:rsid w:val="00A6442D"/>
    <w:rsid w:val="00A6457B"/>
    <w:rsid w:val="00A64A89"/>
    <w:rsid w:val="00A64EC4"/>
    <w:rsid w:val="00A64EEB"/>
    <w:rsid w:val="00A65C3E"/>
    <w:rsid w:val="00A66330"/>
    <w:rsid w:val="00A66E33"/>
    <w:rsid w:val="00A6754F"/>
    <w:rsid w:val="00A677D7"/>
    <w:rsid w:val="00A67BCC"/>
    <w:rsid w:val="00A7022F"/>
    <w:rsid w:val="00A7075B"/>
    <w:rsid w:val="00A709BD"/>
    <w:rsid w:val="00A715F7"/>
    <w:rsid w:val="00A71812"/>
    <w:rsid w:val="00A72124"/>
    <w:rsid w:val="00A72162"/>
    <w:rsid w:val="00A72540"/>
    <w:rsid w:val="00A72DB8"/>
    <w:rsid w:val="00A7361C"/>
    <w:rsid w:val="00A7386B"/>
    <w:rsid w:val="00A73AF9"/>
    <w:rsid w:val="00A74459"/>
    <w:rsid w:val="00A74888"/>
    <w:rsid w:val="00A756A5"/>
    <w:rsid w:val="00A758EA"/>
    <w:rsid w:val="00A75BD8"/>
    <w:rsid w:val="00A75CB8"/>
    <w:rsid w:val="00A75F6B"/>
    <w:rsid w:val="00A75F81"/>
    <w:rsid w:val="00A75F8F"/>
    <w:rsid w:val="00A760BE"/>
    <w:rsid w:val="00A7623D"/>
    <w:rsid w:val="00A76FF7"/>
    <w:rsid w:val="00A7735F"/>
    <w:rsid w:val="00A77BAA"/>
    <w:rsid w:val="00A77BD1"/>
    <w:rsid w:val="00A77EAA"/>
    <w:rsid w:val="00A77F42"/>
    <w:rsid w:val="00A803FF"/>
    <w:rsid w:val="00A80757"/>
    <w:rsid w:val="00A80AA0"/>
    <w:rsid w:val="00A80BEA"/>
    <w:rsid w:val="00A8117D"/>
    <w:rsid w:val="00A813C5"/>
    <w:rsid w:val="00A814E9"/>
    <w:rsid w:val="00A8173B"/>
    <w:rsid w:val="00A81A77"/>
    <w:rsid w:val="00A82397"/>
    <w:rsid w:val="00A8266D"/>
    <w:rsid w:val="00A82D26"/>
    <w:rsid w:val="00A83C15"/>
    <w:rsid w:val="00A83D67"/>
    <w:rsid w:val="00A84474"/>
    <w:rsid w:val="00A84AB4"/>
    <w:rsid w:val="00A84DC7"/>
    <w:rsid w:val="00A84E6A"/>
    <w:rsid w:val="00A84E9A"/>
    <w:rsid w:val="00A85B46"/>
    <w:rsid w:val="00A860EB"/>
    <w:rsid w:val="00A86267"/>
    <w:rsid w:val="00A8692A"/>
    <w:rsid w:val="00A86F59"/>
    <w:rsid w:val="00A87B63"/>
    <w:rsid w:val="00A87C9B"/>
    <w:rsid w:val="00A90304"/>
    <w:rsid w:val="00A90785"/>
    <w:rsid w:val="00A90D25"/>
    <w:rsid w:val="00A90E0D"/>
    <w:rsid w:val="00A91178"/>
    <w:rsid w:val="00A9118F"/>
    <w:rsid w:val="00A912BD"/>
    <w:rsid w:val="00A9138F"/>
    <w:rsid w:val="00A918A2"/>
    <w:rsid w:val="00A919A7"/>
    <w:rsid w:val="00A919F6"/>
    <w:rsid w:val="00A91AC0"/>
    <w:rsid w:val="00A91E41"/>
    <w:rsid w:val="00A920B6"/>
    <w:rsid w:val="00A9229A"/>
    <w:rsid w:val="00A92666"/>
    <w:rsid w:val="00A92D83"/>
    <w:rsid w:val="00A930F2"/>
    <w:rsid w:val="00A9340D"/>
    <w:rsid w:val="00A93427"/>
    <w:rsid w:val="00A93A3F"/>
    <w:rsid w:val="00A93BB8"/>
    <w:rsid w:val="00A9413A"/>
    <w:rsid w:val="00A94598"/>
    <w:rsid w:val="00A94B92"/>
    <w:rsid w:val="00A95057"/>
    <w:rsid w:val="00A9570D"/>
    <w:rsid w:val="00A95A29"/>
    <w:rsid w:val="00A95B00"/>
    <w:rsid w:val="00A95D53"/>
    <w:rsid w:val="00A95E94"/>
    <w:rsid w:val="00A96084"/>
    <w:rsid w:val="00A960A4"/>
    <w:rsid w:val="00A96453"/>
    <w:rsid w:val="00A966A8"/>
    <w:rsid w:val="00A96838"/>
    <w:rsid w:val="00A96BFE"/>
    <w:rsid w:val="00A96C36"/>
    <w:rsid w:val="00A96D81"/>
    <w:rsid w:val="00A97089"/>
    <w:rsid w:val="00A9740B"/>
    <w:rsid w:val="00A97448"/>
    <w:rsid w:val="00A97A72"/>
    <w:rsid w:val="00AA0197"/>
    <w:rsid w:val="00AA02ED"/>
    <w:rsid w:val="00AA04CF"/>
    <w:rsid w:val="00AA0F0D"/>
    <w:rsid w:val="00AA16C3"/>
    <w:rsid w:val="00AA16D7"/>
    <w:rsid w:val="00AA18F6"/>
    <w:rsid w:val="00AA1ADA"/>
    <w:rsid w:val="00AA27C9"/>
    <w:rsid w:val="00AA284E"/>
    <w:rsid w:val="00AA2AE9"/>
    <w:rsid w:val="00AA2DF6"/>
    <w:rsid w:val="00AA2E34"/>
    <w:rsid w:val="00AA3142"/>
    <w:rsid w:val="00AA335B"/>
    <w:rsid w:val="00AA33B0"/>
    <w:rsid w:val="00AA35FC"/>
    <w:rsid w:val="00AA377E"/>
    <w:rsid w:val="00AA3AB4"/>
    <w:rsid w:val="00AA4157"/>
    <w:rsid w:val="00AA43B4"/>
    <w:rsid w:val="00AA44FE"/>
    <w:rsid w:val="00AA472C"/>
    <w:rsid w:val="00AA4773"/>
    <w:rsid w:val="00AA4A4A"/>
    <w:rsid w:val="00AA4F7D"/>
    <w:rsid w:val="00AA54A6"/>
    <w:rsid w:val="00AA5E5D"/>
    <w:rsid w:val="00AA606D"/>
    <w:rsid w:val="00AA62AF"/>
    <w:rsid w:val="00AA6336"/>
    <w:rsid w:val="00AA64CA"/>
    <w:rsid w:val="00AA6B7B"/>
    <w:rsid w:val="00AA6B8D"/>
    <w:rsid w:val="00AA6BE4"/>
    <w:rsid w:val="00AA6F4D"/>
    <w:rsid w:val="00AA79DD"/>
    <w:rsid w:val="00AB0674"/>
    <w:rsid w:val="00AB0BEE"/>
    <w:rsid w:val="00AB0F7A"/>
    <w:rsid w:val="00AB1337"/>
    <w:rsid w:val="00AB1730"/>
    <w:rsid w:val="00AB1957"/>
    <w:rsid w:val="00AB1A2C"/>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B7D78"/>
    <w:rsid w:val="00AC068F"/>
    <w:rsid w:val="00AC0E8F"/>
    <w:rsid w:val="00AC0FC4"/>
    <w:rsid w:val="00AC1144"/>
    <w:rsid w:val="00AC138F"/>
    <w:rsid w:val="00AC14B6"/>
    <w:rsid w:val="00AC1A9C"/>
    <w:rsid w:val="00AC226C"/>
    <w:rsid w:val="00AC27E9"/>
    <w:rsid w:val="00AC282C"/>
    <w:rsid w:val="00AC2D23"/>
    <w:rsid w:val="00AC2DFD"/>
    <w:rsid w:val="00AC3205"/>
    <w:rsid w:val="00AC3356"/>
    <w:rsid w:val="00AC35F6"/>
    <w:rsid w:val="00AC3710"/>
    <w:rsid w:val="00AC4117"/>
    <w:rsid w:val="00AC4CA3"/>
    <w:rsid w:val="00AC4DEF"/>
    <w:rsid w:val="00AC5539"/>
    <w:rsid w:val="00AC5C76"/>
    <w:rsid w:val="00AC604B"/>
    <w:rsid w:val="00AC6121"/>
    <w:rsid w:val="00AC6432"/>
    <w:rsid w:val="00AC6589"/>
    <w:rsid w:val="00AC6980"/>
    <w:rsid w:val="00AC6EBB"/>
    <w:rsid w:val="00AC7747"/>
    <w:rsid w:val="00AC7C6C"/>
    <w:rsid w:val="00AD00E0"/>
    <w:rsid w:val="00AD00F9"/>
    <w:rsid w:val="00AD0EF9"/>
    <w:rsid w:val="00AD0F30"/>
    <w:rsid w:val="00AD1163"/>
    <w:rsid w:val="00AD1384"/>
    <w:rsid w:val="00AD1769"/>
    <w:rsid w:val="00AD1946"/>
    <w:rsid w:val="00AD1E81"/>
    <w:rsid w:val="00AD2868"/>
    <w:rsid w:val="00AD2A56"/>
    <w:rsid w:val="00AD2BF7"/>
    <w:rsid w:val="00AD32E7"/>
    <w:rsid w:val="00AD342C"/>
    <w:rsid w:val="00AD36A3"/>
    <w:rsid w:val="00AD39C6"/>
    <w:rsid w:val="00AD3A8E"/>
    <w:rsid w:val="00AD5567"/>
    <w:rsid w:val="00AD58D2"/>
    <w:rsid w:val="00AD5A20"/>
    <w:rsid w:val="00AD5B39"/>
    <w:rsid w:val="00AD60DC"/>
    <w:rsid w:val="00AD641D"/>
    <w:rsid w:val="00AD6814"/>
    <w:rsid w:val="00AD73B8"/>
    <w:rsid w:val="00AD742B"/>
    <w:rsid w:val="00AD7BD4"/>
    <w:rsid w:val="00AD7C80"/>
    <w:rsid w:val="00AD7D45"/>
    <w:rsid w:val="00AD7E17"/>
    <w:rsid w:val="00AE0455"/>
    <w:rsid w:val="00AE082A"/>
    <w:rsid w:val="00AE0CBD"/>
    <w:rsid w:val="00AE11B2"/>
    <w:rsid w:val="00AE19A2"/>
    <w:rsid w:val="00AE2409"/>
    <w:rsid w:val="00AE245E"/>
    <w:rsid w:val="00AE278D"/>
    <w:rsid w:val="00AE284A"/>
    <w:rsid w:val="00AE2B01"/>
    <w:rsid w:val="00AE2B70"/>
    <w:rsid w:val="00AE2DD6"/>
    <w:rsid w:val="00AE30A0"/>
    <w:rsid w:val="00AE3A64"/>
    <w:rsid w:val="00AE3B11"/>
    <w:rsid w:val="00AE446E"/>
    <w:rsid w:val="00AE47D9"/>
    <w:rsid w:val="00AE4B8C"/>
    <w:rsid w:val="00AE537E"/>
    <w:rsid w:val="00AE53F6"/>
    <w:rsid w:val="00AE540E"/>
    <w:rsid w:val="00AE56A8"/>
    <w:rsid w:val="00AE56D6"/>
    <w:rsid w:val="00AE596A"/>
    <w:rsid w:val="00AE5B91"/>
    <w:rsid w:val="00AE5BDF"/>
    <w:rsid w:val="00AE64F8"/>
    <w:rsid w:val="00AE69D3"/>
    <w:rsid w:val="00AE6D11"/>
    <w:rsid w:val="00AE716F"/>
    <w:rsid w:val="00AE72C7"/>
    <w:rsid w:val="00AE73F4"/>
    <w:rsid w:val="00AE7AA2"/>
    <w:rsid w:val="00AF0642"/>
    <w:rsid w:val="00AF066C"/>
    <w:rsid w:val="00AF08FA"/>
    <w:rsid w:val="00AF0B9C"/>
    <w:rsid w:val="00AF0BDE"/>
    <w:rsid w:val="00AF10B9"/>
    <w:rsid w:val="00AF127F"/>
    <w:rsid w:val="00AF131B"/>
    <w:rsid w:val="00AF15D2"/>
    <w:rsid w:val="00AF177F"/>
    <w:rsid w:val="00AF1B4C"/>
    <w:rsid w:val="00AF1C4A"/>
    <w:rsid w:val="00AF1C4C"/>
    <w:rsid w:val="00AF1CDA"/>
    <w:rsid w:val="00AF1EDF"/>
    <w:rsid w:val="00AF1F30"/>
    <w:rsid w:val="00AF2092"/>
    <w:rsid w:val="00AF2235"/>
    <w:rsid w:val="00AF2433"/>
    <w:rsid w:val="00AF2AD5"/>
    <w:rsid w:val="00AF2E80"/>
    <w:rsid w:val="00AF30DA"/>
    <w:rsid w:val="00AF30DD"/>
    <w:rsid w:val="00AF31E3"/>
    <w:rsid w:val="00AF3972"/>
    <w:rsid w:val="00AF4962"/>
    <w:rsid w:val="00AF4C6E"/>
    <w:rsid w:val="00AF4F3A"/>
    <w:rsid w:val="00AF51EA"/>
    <w:rsid w:val="00AF562B"/>
    <w:rsid w:val="00AF569F"/>
    <w:rsid w:val="00AF58D8"/>
    <w:rsid w:val="00AF5A21"/>
    <w:rsid w:val="00AF5FBA"/>
    <w:rsid w:val="00AF6094"/>
    <w:rsid w:val="00AF612F"/>
    <w:rsid w:val="00AF64FD"/>
    <w:rsid w:val="00AF66D2"/>
    <w:rsid w:val="00AF66E5"/>
    <w:rsid w:val="00AF681A"/>
    <w:rsid w:val="00AF6AA1"/>
    <w:rsid w:val="00AF7438"/>
    <w:rsid w:val="00AF7536"/>
    <w:rsid w:val="00AF77D2"/>
    <w:rsid w:val="00AF7E5A"/>
    <w:rsid w:val="00B00524"/>
    <w:rsid w:val="00B0060B"/>
    <w:rsid w:val="00B00B38"/>
    <w:rsid w:val="00B010DA"/>
    <w:rsid w:val="00B0123C"/>
    <w:rsid w:val="00B01256"/>
    <w:rsid w:val="00B016A4"/>
    <w:rsid w:val="00B01B5E"/>
    <w:rsid w:val="00B024B1"/>
    <w:rsid w:val="00B0262D"/>
    <w:rsid w:val="00B0271A"/>
    <w:rsid w:val="00B02930"/>
    <w:rsid w:val="00B02936"/>
    <w:rsid w:val="00B02A8B"/>
    <w:rsid w:val="00B02D96"/>
    <w:rsid w:val="00B02E99"/>
    <w:rsid w:val="00B02F69"/>
    <w:rsid w:val="00B031DB"/>
    <w:rsid w:val="00B03289"/>
    <w:rsid w:val="00B0355F"/>
    <w:rsid w:val="00B0404F"/>
    <w:rsid w:val="00B043BA"/>
    <w:rsid w:val="00B04496"/>
    <w:rsid w:val="00B045CC"/>
    <w:rsid w:val="00B049AB"/>
    <w:rsid w:val="00B053D1"/>
    <w:rsid w:val="00B054E7"/>
    <w:rsid w:val="00B05573"/>
    <w:rsid w:val="00B05CAE"/>
    <w:rsid w:val="00B06777"/>
    <w:rsid w:val="00B06927"/>
    <w:rsid w:val="00B07D9F"/>
    <w:rsid w:val="00B07E7D"/>
    <w:rsid w:val="00B100EA"/>
    <w:rsid w:val="00B10252"/>
    <w:rsid w:val="00B10AE4"/>
    <w:rsid w:val="00B10E7E"/>
    <w:rsid w:val="00B113EF"/>
    <w:rsid w:val="00B121A1"/>
    <w:rsid w:val="00B126F7"/>
    <w:rsid w:val="00B12DDB"/>
    <w:rsid w:val="00B13B2F"/>
    <w:rsid w:val="00B13CCB"/>
    <w:rsid w:val="00B13E82"/>
    <w:rsid w:val="00B13EF3"/>
    <w:rsid w:val="00B1417B"/>
    <w:rsid w:val="00B145A0"/>
    <w:rsid w:val="00B152CE"/>
    <w:rsid w:val="00B15D61"/>
    <w:rsid w:val="00B15FD8"/>
    <w:rsid w:val="00B16A82"/>
    <w:rsid w:val="00B16BCE"/>
    <w:rsid w:val="00B16E78"/>
    <w:rsid w:val="00B1798D"/>
    <w:rsid w:val="00B17A16"/>
    <w:rsid w:val="00B20134"/>
    <w:rsid w:val="00B202F6"/>
    <w:rsid w:val="00B213B6"/>
    <w:rsid w:val="00B21775"/>
    <w:rsid w:val="00B2186A"/>
    <w:rsid w:val="00B21AC0"/>
    <w:rsid w:val="00B21B11"/>
    <w:rsid w:val="00B21D13"/>
    <w:rsid w:val="00B22BF5"/>
    <w:rsid w:val="00B23106"/>
    <w:rsid w:val="00B2314C"/>
    <w:rsid w:val="00B23299"/>
    <w:rsid w:val="00B23494"/>
    <w:rsid w:val="00B2390E"/>
    <w:rsid w:val="00B23BDD"/>
    <w:rsid w:val="00B23D51"/>
    <w:rsid w:val="00B2454A"/>
    <w:rsid w:val="00B24E6C"/>
    <w:rsid w:val="00B24F66"/>
    <w:rsid w:val="00B2525E"/>
    <w:rsid w:val="00B2555F"/>
    <w:rsid w:val="00B267B5"/>
    <w:rsid w:val="00B2684B"/>
    <w:rsid w:val="00B26883"/>
    <w:rsid w:val="00B27058"/>
    <w:rsid w:val="00B2717C"/>
    <w:rsid w:val="00B2719B"/>
    <w:rsid w:val="00B275BD"/>
    <w:rsid w:val="00B27AA3"/>
    <w:rsid w:val="00B27AF2"/>
    <w:rsid w:val="00B27F16"/>
    <w:rsid w:val="00B3001A"/>
    <w:rsid w:val="00B30122"/>
    <w:rsid w:val="00B30300"/>
    <w:rsid w:val="00B3069C"/>
    <w:rsid w:val="00B30D8D"/>
    <w:rsid w:val="00B30F6E"/>
    <w:rsid w:val="00B30F8A"/>
    <w:rsid w:val="00B310E0"/>
    <w:rsid w:val="00B320B5"/>
    <w:rsid w:val="00B32305"/>
    <w:rsid w:val="00B324BC"/>
    <w:rsid w:val="00B3257D"/>
    <w:rsid w:val="00B32FA8"/>
    <w:rsid w:val="00B33737"/>
    <w:rsid w:val="00B337BC"/>
    <w:rsid w:val="00B33973"/>
    <w:rsid w:val="00B33B2A"/>
    <w:rsid w:val="00B33C47"/>
    <w:rsid w:val="00B33C7E"/>
    <w:rsid w:val="00B33F09"/>
    <w:rsid w:val="00B3465F"/>
    <w:rsid w:val="00B34D4F"/>
    <w:rsid w:val="00B34E2E"/>
    <w:rsid w:val="00B352A4"/>
    <w:rsid w:val="00B35686"/>
    <w:rsid w:val="00B35814"/>
    <w:rsid w:val="00B35B43"/>
    <w:rsid w:val="00B3645D"/>
    <w:rsid w:val="00B36EDB"/>
    <w:rsid w:val="00B3745F"/>
    <w:rsid w:val="00B3755B"/>
    <w:rsid w:val="00B375E3"/>
    <w:rsid w:val="00B378A3"/>
    <w:rsid w:val="00B37D8A"/>
    <w:rsid w:val="00B40333"/>
    <w:rsid w:val="00B40720"/>
    <w:rsid w:val="00B413AB"/>
    <w:rsid w:val="00B41809"/>
    <w:rsid w:val="00B42044"/>
    <w:rsid w:val="00B42356"/>
    <w:rsid w:val="00B42A33"/>
    <w:rsid w:val="00B42D33"/>
    <w:rsid w:val="00B42DB7"/>
    <w:rsid w:val="00B42E57"/>
    <w:rsid w:val="00B42FBC"/>
    <w:rsid w:val="00B4309C"/>
    <w:rsid w:val="00B433E6"/>
    <w:rsid w:val="00B4347A"/>
    <w:rsid w:val="00B43956"/>
    <w:rsid w:val="00B44218"/>
    <w:rsid w:val="00B44251"/>
    <w:rsid w:val="00B442B0"/>
    <w:rsid w:val="00B4443D"/>
    <w:rsid w:val="00B44635"/>
    <w:rsid w:val="00B449B4"/>
    <w:rsid w:val="00B44EB4"/>
    <w:rsid w:val="00B44EDE"/>
    <w:rsid w:val="00B461BC"/>
    <w:rsid w:val="00B4625F"/>
    <w:rsid w:val="00B4658A"/>
    <w:rsid w:val="00B46717"/>
    <w:rsid w:val="00B46CDA"/>
    <w:rsid w:val="00B46DDA"/>
    <w:rsid w:val="00B47037"/>
    <w:rsid w:val="00B476E2"/>
    <w:rsid w:val="00B4796F"/>
    <w:rsid w:val="00B47AAE"/>
    <w:rsid w:val="00B47B89"/>
    <w:rsid w:val="00B47C30"/>
    <w:rsid w:val="00B47C6C"/>
    <w:rsid w:val="00B47E1E"/>
    <w:rsid w:val="00B47F08"/>
    <w:rsid w:val="00B503D2"/>
    <w:rsid w:val="00B50442"/>
    <w:rsid w:val="00B506DE"/>
    <w:rsid w:val="00B50D03"/>
    <w:rsid w:val="00B50E0C"/>
    <w:rsid w:val="00B524BE"/>
    <w:rsid w:val="00B52E8F"/>
    <w:rsid w:val="00B52EFC"/>
    <w:rsid w:val="00B537AE"/>
    <w:rsid w:val="00B53822"/>
    <w:rsid w:val="00B53E17"/>
    <w:rsid w:val="00B54048"/>
    <w:rsid w:val="00B54485"/>
    <w:rsid w:val="00B549B4"/>
    <w:rsid w:val="00B54A5F"/>
    <w:rsid w:val="00B555F4"/>
    <w:rsid w:val="00B55D56"/>
    <w:rsid w:val="00B560D8"/>
    <w:rsid w:val="00B56ADD"/>
    <w:rsid w:val="00B56D2A"/>
    <w:rsid w:val="00B5704E"/>
    <w:rsid w:val="00B570E3"/>
    <w:rsid w:val="00B573C1"/>
    <w:rsid w:val="00B57769"/>
    <w:rsid w:val="00B57962"/>
    <w:rsid w:val="00B61204"/>
    <w:rsid w:val="00B61239"/>
    <w:rsid w:val="00B61787"/>
    <w:rsid w:val="00B61F51"/>
    <w:rsid w:val="00B620FE"/>
    <w:rsid w:val="00B6222F"/>
    <w:rsid w:val="00B6223D"/>
    <w:rsid w:val="00B6259E"/>
    <w:rsid w:val="00B62649"/>
    <w:rsid w:val="00B627A7"/>
    <w:rsid w:val="00B627E7"/>
    <w:rsid w:val="00B62C36"/>
    <w:rsid w:val="00B63440"/>
    <w:rsid w:val="00B63829"/>
    <w:rsid w:val="00B639D6"/>
    <w:rsid w:val="00B63B19"/>
    <w:rsid w:val="00B63DB6"/>
    <w:rsid w:val="00B64C5E"/>
    <w:rsid w:val="00B64C88"/>
    <w:rsid w:val="00B652C0"/>
    <w:rsid w:val="00B656B9"/>
    <w:rsid w:val="00B6613D"/>
    <w:rsid w:val="00B66A59"/>
    <w:rsid w:val="00B66EF4"/>
    <w:rsid w:val="00B6748E"/>
    <w:rsid w:val="00B6750A"/>
    <w:rsid w:val="00B67B21"/>
    <w:rsid w:val="00B67D3D"/>
    <w:rsid w:val="00B70778"/>
    <w:rsid w:val="00B70941"/>
    <w:rsid w:val="00B70DBE"/>
    <w:rsid w:val="00B7130D"/>
    <w:rsid w:val="00B7133A"/>
    <w:rsid w:val="00B71567"/>
    <w:rsid w:val="00B71689"/>
    <w:rsid w:val="00B71A8D"/>
    <w:rsid w:val="00B71AB0"/>
    <w:rsid w:val="00B71F90"/>
    <w:rsid w:val="00B723E2"/>
    <w:rsid w:val="00B7242D"/>
    <w:rsid w:val="00B72BD6"/>
    <w:rsid w:val="00B72E62"/>
    <w:rsid w:val="00B72E68"/>
    <w:rsid w:val="00B7476D"/>
    <w:rsid w:val="00B74812"/>
    <w:rsid w:val="00B748B7"/>
    <w:rsid w:val="00B74E4D"/>
    <w:rsid w:val="00B7563A"/>
    <w:rsid w:val="00B7574D"/>
    <w:rsid w:val="00B761E5"/>
    <w:rsid w:val="00B76762"/>
    <w:rsid w:val="00B76902"/>
    <w:rsid w:val="00B76966"/>
    <w:rsid w:val="00B76B34"/>
    <w:rsid w:val="00B7712D"/>
    <w:rsid w:val="00B7746F"/>
    <w:rsid w:val="00B779D9"/>
    <w:rsid w:val="00B77A51"/>
    <w:rsid w:val="00B80067"/>
    <w:rsid w:val="00B80576"/>
    <w:rsid w:val="00B8066A"/>
    <w:rsid w:val="00B8149B"/>
    <w:rsid w:val="00B8170B"/>
    <w:rsid w:val="00B8194A"/>
    <w:rsid w:val="00B828DF"/>
    <w:rsid w:val="00B82AF8"/>
    <w:rsid w:val="00B82B53"/>
    <w:rsid w:val="00B835A7"/>
    <w:rsid w:val="00B844A4"/>
    <w:rsid w:val="00B84780"/>
    <w:rsid w:val="00B848E4"/>
    <w:rsid w:val="00B85146"/>
    <w:rsid w:val="00B8551A"/>
    <w:rsid w:val="00B857DD"/>
    <w:rsid w:val="00B859F5"/>
    <w:rsid w:val="00B85D43"/>
    <w:rsid w:val="00B85EEB"/>
    <w:rsid w:val="00B863FE"/>
    <w:rsid w:val="00B86826"/>
    <w:rsid w:val="00B87105"/>
    <w:rsid w:val="00B87274"/>
    <w:rsid w:val="00B875BA"/>
    <w:rsid w:val="00B87921"/>
    <w:rsid w:val="00B87A16"/>
    <w:rsid w:val="00B87E6F"/>
    <w:rsid w:val="00B9114E"/>
    <w:rsid w:val="00B91284"/>
    <w:rsid w:val="00B9128F"/>
    <w:rsid w:val="00B914E9"/>
    <w:rsid w:val="00B916F1"/>
    <w:rsid w:val="00B91AB3"/>
    <w:rsid w:val="00B91B52"/>
    <w:rsid w:val="00B92157"/>
    <w:rsid w:val="00B9239C"/>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3A9"/>
    <w:rsid w:val="00B964A0"/>
    <w:rsid w:val="00B9698A"/>
    <w:rsid w:val="00B96A0B"/>
    <w:rsid w:val="00B97B53"/>
    <w:rsid w:val="00B97D3C"/>
    <w:rsid w:val="00B97E74"/>
    <w:rsid w:val="00BA00CE"/>
    <w:rsid w:val="00BA0403"/>
    <w:rsid w:val="00BA080A"/>
    <w:rsid w:val="00BA0972"/>
    <w:rsid w:val="00BA0BDA"/>
    <w:rsid w:val="00BA1079"/>
    <w:rsid w:val="00BA109E"/>
    <w:rsid w:val="00BA163F"/>
    <w:rsid w:val="00BA1769"/>
    <w:rsid w:val="00BA1EE1"/>
    <w:rsid w:val="00BA21FE"/>
    <w:rsid w:val="00BA2337"/>
    <w:rsid w:val="00BA2434"/>
    <w:rsid w:val="00BA299D"/>
    <w:rsid w:val="00BA3078"/>
    <w:rsid w:val="00BA3922"/>
    <w:rsid w:val="00BA42A7"/>
    <w:rsid w:val="00BA433D"/>
    <w:rsid w:val="00BA4A60"/>
    <w:rsid w:val="00BA4D90"/>
    <w:rsid w:val="00BA568C"/>
    <w:rsid w:val="00BA5F11"/>
    <w:rsid w:val="00BA5FE4"/>
    <w:rsid w:val="00BA62A3"/>
    <w:rsid w:val="00BA6BD4"/>
    <w:rsid w:val="00BA73D2"/>
    <w:rsid w:val="00BA76B4"/>
    <w:rsid w:val="00BB0092"/>
    <w:rsid w:val="00BB0624"/>
    <w:rsid w:val="00BB0B40"/>
    <w:rsid w:val="00BB0FA0"/>
    <w:rsid w:val="00BB0FAD"/>
    <w:rsid w:val="00BB101F"/>
    <w:rsid w:val="00BB175C"/>
    <w:rsid w:val="00BB1932"/>
    <w:rsid w:val="00BB1B0D"/>
    <w:rsid w:val="00BB280C"/>
    <w:rsid w:val="00BB28BD"/>
    <w:rsid w:val="00BB2D9B"/>
    <w:rsid w:val="00BB3212"/>
    <w:rsid w:val="00BB3317"/>
    <w:rsid w:val="00BB3446"/>
    <w:rsid w:val="00BB34C9"/>
    <w:rsid w:val="00BB358C"/>
    <w:rsid w:val="00BB3791"/>
    <w:rsid w:val="00BB3BA8"/>
    <w:rsid w:val="00BB4326"/>
    <w:rsid w:val="00BB4D6D"/>
    <w:rsid w:val="00BB505C"/>
    <w:rsid w:val="00BB556F"/>
    <w:rsid w:val="00BB569C"/>
    <w:rsid w:val="00BB5EC5"/>
    <w:rsid w:val="00BB61E5"/>
    <w:rsid w:val="00BB655E"/>
    <w:rsid w:val="00BB677E"/>
    <w:rsid w:val="00BB6955"/>
    <w:rsid w:val="00BB6B16"/>
    <w:rsid w:val="00BB72DA"/>
    <w:rsid w:val="00BB7F26"/>
    <w:rsid w:val="00BC07F3"/>
    <w:rsid w:val="00BC0BCD"/>
    <w:rsid w:val="00BC0FE6"/>
    <w:rsid w:val="00BC1020"/>
    <w:rsid w:val="00BC19AC"/>
    <w:rsid w:val="00BC1C44"/>
    <w:rsid w:val="00BC2127"/>
    <w:rsid w:val="00BC216D"/>
    <w:rsid w:val="00BC217F"/>
    <w:rsid w:val="00BC2821"/>
    <w:rsid w:val="00BC2933"/>
    <w:rsid w:val="00BC2AA4"/>
    <w:rsid w:val="00BC2B2D"/>
    <w:rsid w:val="00BC2BC5"/>
    <w:rsid w:val="00BC2E7C"/>
    <w:rsid w:val="00BC2F58"/>
    <w:rsid w:val="00BC30EA"/>
    <w:rsid w:val="00BC319E"/>
    <w:rsid w:val="00BC35CF"/>
    <w:rsid w:val="00BC378C"/>
    <w:rsid w:val="00BC38BE"/>
    <w:rsid w:val="00BC3983"/>
    <w:rsid w:val="00BC3A80"/>
    <w:rsid w:val="00BC3B91"/>
    <w:rsid w:val="00BC4153"/>
    <w:rsid w:val="00BC436A"/>
    <w:rsid w:val="00BC5053"/>
    <w:rsid w:val="00BC54E8"/>
    <w:rsid w:val="00BC5D4E"/>
    <w:rsid w:val="00BC5DCC"/>
    <w:rsid w:val="00BC62C1"/>
    <w:rsid w:val="00BC64C4"/>
    <w:rsid w:val="00BC6833"/>
    <w:rsid w:val="00BC689E"/>
    <w:rsid w:val="00BC6AF9"/>
    <w:rsid w:val="00BC6DD1"/>
    <w:rsid w:val="00BC6E39"/>
    <w:rsid w:val="00BC7B44"/>
    <w:rsid w:val="00BD10AE"/>
    <w:rsid w:val="00BD12D9"/>
    <w:rsid w:val="00BD20A0"/>
    <w:rsid w:val="00BD239F"/>
    <w:rsid w:val="00BD2533"/>
    <w:rsid w:val="00BD2D79"/>
    <w:rsid w:val="00BD3384"/>
    <w:rsid w:val="00BD4239"/>
    <w:rsid w:val="00BD4B19"/>
    <w:rsid w:val="00BD4B55"/>
    <w:rsid w:val="00BD53B6"/>
    <w:rsid w:val="00BD5B30"/>
    <w:rsid w:val="00BD60E1"/>
    <w:rsid w:val="00BD7048"/>
    <w:rsid w:val="00BD7072"/>
    <w:rsid w:val="00BD7131"/>
    <w:rsid w:val="00BD7306"/>
    <w:rsid w:val="00BD76F4"/>
    <w:rsid w:val="00BD79E2"/>
    <w:rsid w:val="00BD7FA3"/>
    <w:rsid w:val="00BE002E"/>
    <w:rsid w:val="00BE0126"/>
    <w:rsid w:val="00BE05E8"/>
    <w:rsid w:val="00BE0B85"/>
    <w:rsid w:val="00BE0C81"/>
    <w:rsid w:val="00BE0CE6"/>
    <w:rsid w:val="00BE0E48"/>
    <w:rsid w:val="00BE0F78"/>
    <w:rsid w:val="00BE125C"/>
    <w:rsid w:val="00BE146D"/>
    <w:rsid w:val="00BE1A71"/>
    <w:rsid w:val="00BE1F4C"/>
    <w:rsid w:val="00BE2F8B"/>
    <w:rsid w:val="00BE3151"/>
    <w:rsid w:val="00BE350F"/>
    <w:rsid w:val="00BE381C"/>
    <w:rsid w:val="00BE3FFB"/>
    <w:rsid w:val="00BE42CD"/>
    <w:rsid w:val="00BE4BB7"/>
    <w:rsid w:val="00BE4D9B"/>
    <w:rsid w:val="00BE50EE"/>
    <w:rsid w:val="00BE57B4"/>
    <w:rsid w:val="00BE581E"/>
    <w:rsid w:val="00BE59AA"/>
    <w:rsid w:val="00BE59F7"/>
    <w:rsid w:val="00BE5FC8"/>
    <w:rsid w:val="00BE67C4"/>
    <w:rsid w:val="00BE68F4"/>
    <w:rsid w:val="00BE6B06"/>
    <w:rsid w:val="00BE6F17"/>
    <w:rsid w:val="00BE79E4"/>
    <w:rsid w:val="00BE7BDF"/>
    <w:rsid w:val="00BE7C04"/>
    <w:rsid w:val="00BE7F4C"/>
    <w:rsid w:val="00BE7FF4"/>
    <w:rsid w:val="00BE7FF6"/>
    <w:rsid w:val="00BF0201"/>
    <w:rsid w:val="00BF050D"/>
    <w:rsid w:val="00BF080E"/>
    <w:rsid w:val="00BF0874"/>
    <w:rsid w:val="00BF0985"/>
    <w:rsid w:val="00BF0A88"/>
    <w:rsid w:val="00BF0D0B"/>
    <w:rsid w:val="00BF1061"/>
    <w:rsid w:val="00BF1314"/>
    <w:rsid w:val="00BF1429"/>
    <w:rsid w:val="00BF151F"/>
    <w:rsid w:val="00BF18BC"/>
    <w:rsid w:val="00BF1CF9"/>
    <w:rsid w:val="00BF1D41"/>
    <w:rsid w:val="00BF1D71"/>
    <w:rsid w:val="00BF22A8"/>
    <w:rsid w:val="00BF2378"/>
    <w:rsid w:val="00BF283B"/>
    <w:rsid w:val="00BF325A"/>
    <w:rsid w:val="00BF333A"/>
    <w:rsid w:val="00BF3448"/>
    <w:rsid w:val="00BF345B"/>
    <w:rsid w:val="00BF3728"/>
    <w:rsid w:val="00BF3768"/>
    <w:rsid w:val="00BF3A4A"/>
    <w:rsid w:val="00BF3F60"/>
    <w:rsid w:val="00BF4824"/>
    <w:rsid w:val="00BF4871"/>
    <w:rsid w:val="00BF4D47"/>
    <w:rsid w:val="00BF53F9"/>
    <w:rsid w:val="00BF5F3B"/>
    <w:rsid w:val="00BF663E"/>
    <w:rsid w:val="00BF6D61"/>
    <w:rsid w:val="00BF6F4B"/>
    <w:rsid w:val="00BF707D"/>
    <w:rsid w:val="00BF7271"/>
    <w:rsid w:val="00BF746A"/>
    <w:rsid w:val="00BF7642"/>
    <w:rsid w:val="00C01121"/>
    <w:rsid w:val="00C0142D"/>
    <w:rsid w:val="00C019BA"/>
    <w:rsid w:val="00C02109"/>
    <w:rsid w:val="00C021E6"/>
    <w:rsid w:val="00C02360"/>
    <w:rsid w:val="00C023AF"/>
    <w:rsid w:val="00C02463"/>
    <w:rsid w:val="00C02937"/>
    <w:rsid w:val="00C02F7B"/>
    <w:rsid w:val="00C031B9"/>
    <w:rsid w:val="00C036C8"/>
    <w:rsid w:val="00C03841"/>
    <w:rsid w:val="00C03D4C"/>
    <w:rsid w:val="00C03F3D"/>
    <w:rsid w:val="00C0438F"/>
    <w:rsid w:val="00C04411"/>
    <w:rsid w:val="00C04B36"/>
    <w:rsid w:val="00C04F4F"/>
    <w:rsid w:val="00C05870"/>
    <w:rsid w:val="00C05E93"/>
    <w:rsid w:val="00C05F42"/>
    <w:rsid w:val="00C06041"/>
    <w:rsid w:val="00C061C7"/>
    <w:rsid w:val="00C062CD"/>
    <w:rsid w:val="00C06643"/>
    <w:rsid w:val="00C06CE3"/>
    <w:rsid w:val="00C07BC1"/>
    <w:rsid w:val="00C07EAF"/>
    <w:rsid w:val="00C10A56"/>
    <w:rsid w:val="00C10DEB"/>
    <w:rsid w:val="00C11064"/>
    <w:rsid w:val="00C1120C"/>
    <w:rsid w:val="00C11C05"/>
    <w:rsid w:val="00C120B8"/>
    <w:rsid w:val="00C12530"/>
    <w:rsid w:val="00C12B85"/>
    <w:rsid w:val="00C12C10"/>
    <w:rsid w:val="00C12C64"/>
    <w:rsid w:val="00C12C7C"/>
    <w:rsid w:val="00C12DC1"/>
    <w:rsid w:val="00C12EEF"/>
    <w:rsid w:val="00C13006"/>
    <w:rsid w:val="00C1367D"/>
    <w:rsid w:val="00C162CA"/>
    <w:rsid w:val="00C16A98"/>
    <w:rsid w:val="00C1704C"/>
    <w:rsid w:val="00C171CB"/>
    <w:rsid w:val="00C1737A"/>
    <w:rsid w:val="00C174DA"/>
    <w:rsid w:val="00C2043A"/>
    <w:rsid w:val="00C209C9"/>
    <w:rsid w:val="00C20F42"/>
    <w:rsid w:val="00C21C00"/>
    <w:rsid w:val="00C222D9"/>
    <w:rsid w:val="00C226B0"/>
    <w:rsid w:val="00C2303A"/>
    <w:rsid w:val="00C23571"/>
    <w:rsid w:val="00C235F8"/>
    <w:rsid w:val="00C23FD6"/>
    <w:rsid w:val="00C24052"/>
    <w:rsid w:val="00C247BF"/>
    <w:rsid w:val="00C247FE"/>
    <w:rsid w:val="00C2557D"/>
    <w:rsid w:val="00C264DF"/>
    <w:rsid w:val="00C265BA"/>
    <w:rsid w:val="00C26A3D"/>
    <w:rsid w:val="00C26B89"/>
    <w:rsid w:val="00C27A92"/>
    <w:rsid w:val="00C30A38"/>
    <w:rsid w:val="00C30EC6"/>
    <w:rsid w:val="00C31076"/>
    <w:rsid w:val="00C31091"/>
    <w:rsid w:val="00C316C4"/>
    <w:rsid w:val="00C317CA"/>
    <w:rsid w:val="00C31F5E"/>
    <w:rsid w:val="00C31FBD"/>
    <w:rsid w:val="00C32000"/>
    <w:rsid w:val="00C328A5"/>
    <w:rsid w:val="00C32943"/>
    <w:rsid w:val="00C32C7A"/>
    <w:rsid w:val="00C33057"/>
    <w:rsid w:val="00C3310F"/>
    <w:rsid w:val="00C331D6"/>
    <w:rsid w:val="00C3353E"/>
    <w:rsid w:val="00C33555"/>
    <w:rsid w:val="00C337CB"/>
    <w:rsid w:val="00C34105"/>
    <w:rsid w:val="00C34361"/>
    <w:rsid w:val="00C3483B"/>
    <w:rsid w:val="00C34D2C"/>
    <w:rsid w:val="00C34DCE"/>
    <w:rsid w:val="00C34FF4"/>
    <w:rsid w:val="00C35B23"/>
    <w:rsid w:val="00C36A22"/>
    <w:rsid w:val="00C37159"/>
    <w:rsid w:val="00C37790"/>
    <w:rsid w:val="00C378C3"/>
    <w:rsid w:val="00C37F03"/>
    <w:rsid w:val="00C4042A"/>
    <w:rsid w:val="00C4087C"/>
    <w:rsid w:val="00C40FCF"/>
    <w:rsid w:val="00C41316"/>
    <w:rsid w:val="00C416EA"/>
    <w:rsid w:val="00C42359"/>
    <w:rsid w:val="00C424D3"/>
    <w:rsid w:val="00C42653"/>
    <w:rsid w:val="00C42859"/>
    <w:rsid w:val="00C43799"/>
    <w:rsid w:val="00C4384B"/>
    <w:rsid w:val="00C43BCE"/>
    <w:rsid w:val="00C43EF9"/>
    <w:rsid w:val="00C43F4F"/>
    <w:rsid w:val="00C4403A"/>
    <w:rsid w:val="00C44366"/>
    <w:rsid w:val="00C44409"/>
    <w:rsid w:val="00C448B0"/>
    <w:rsid w:val="00C44C47"/>
    <w:rsid w:val="00C44E8E"/>
    <w:rsid w:val="00C44F08"/>
    <w:rsid w:val="00C4524F"/>
    <w:rsid w:val="00C45484"/>
    <w:rsid w:val="00C45825"/>
    <w:rsid w:val="00C45A58"/>
    <w:rsid w:val="00C46AA7"/>
    <w:rsid w:val="00C46BA8"/>
    <w:rsid w:val="00C47007"/>
    <w:rsid w:val="00C47056"/>
    <w:rsid w:val="00C47C6E"/>
    <w:rsid w:val="00C47DE6"/>
    <w:rsid w:val="00C50179"/>
    <w:rsid w:val="00C50DD3"/>
    <w:rsid w:val="00C5102F"/>
    <w:rsid w:val="00C51342"/>
    <w:rsid w:val="00C5207D"/>
    <w:rsid w:val="00C5240A"/>
    <w:rsid w:val="00C53216"/>
    <w:rsid w:val="00C536D2"/>
    <w:rsid w:val="00C538BE"/>
    <w:rsid w:val="00C545BA"/>
    <w:rsid w:val="00C5490D"/>
    <w:rsid w:val="00C54EAC"/>
    <w:rsid w:val="00C5512D"/>
    <w:rsid w:val="00C557DF"/>
    <w:rsid w:val="00C5647E"/>
    <w:rsid w:val="00C5743E"/>
    <w:rsid w:val="00C57B4C"/>
    <w:rsid w:val="00C60278"/>
    <w:rsid w:val="00C60841"/>
    <w:rsid w:val="00C608F2"/>
    <w:rsid w:val="00C60FA3"/>
    <w:rsid w:val="00C61166"/>
    <w:rsid w:val="00C6187D"/>
    <w:rsid w:val="00C61B14"/>
    <w:rsid w:val="00C61DD3"/>
    <w:rsid w:val="00C61E2E"/>
    <w:rsid w:val="00C622C2"/>
    <w:rsid w:val="00C6289D"/>
    <w:rsid w:val="00C62A33"/>
    <w:rsid w:val="00C62B22"/>
    <w:rsid w:val="00C62ECA"/>
    <w:rsid w:val="00C631BD"/>
    <w:rsid w:val="00C6384A"/>
    <w:rsid w:val="00C639D5"/>
    <w:rsid w:val="00C647D9"/>
    <w:rsid w:val="00C648A1"/>
    <w:rsid w:val="00C65183"/>
    <w:rsid w:val="00C654B2"/>
    <w:rsid w:val="00C65EE3"/>
    <w:rsid w:val="00C6605D"/>
    <w:rsid w:val="00C666B2"/>
    <w:rsid w:val="00C667BC"/>
    <w:rsid w:val="00C668EC"/>
    <w:rsid w:val="00C66E40"/>
    <w:rsid w:val="00C66F3A"/>
    <w:rsid w:val="00C671E5"/>
    <w:rsid w:val="00C67409"/>
    <w:rsid w:val="00C67982"/>
    <w:rsid w:val="00C67D2A"/>
    <w:rsid w:val="00C7076F"/>
    <w:rsid w:val="00C7084B"/>
    <w:rsid w:val="00C708CD"/>
    <w:rsid w:val="00C71442"/>
    <w:rsid w:val="00C71900"/>
    <w:rsid w:val="00C71A93"/>
    <w:rsid w:val="00C71D34"/>
    <w:rsid w:val="00C71D4B"/>
    <w:rsid w:val="00C72094"/>
    <w:rsid w:val="00C720BB"/>
    <w:rsid w:val="00C729B5"/>
    <w:rsid w:val="00C72B5B"/>
    <w:rsid w:val="00C72DAF"/>
    <w:rsid w:val="00C7313E"/>
    <w:rsid w:val="00C731BF"/>
    <w:rsid w:val="00C73221"/>
    <w:rsid w:val="00C740F4"/>
    <w:rsid w:val="00C7440F"/>
    <w:rsid w:val="00C746F7"/>
    <w:rsid w:val="00C74998"/>
    <w:rsid w:val="00C74E3A"/>
    <w:rsid w:val="00C74E65"/>
    <w:rsid w:val="00C751A0"/>
    <w:rsid w:val="00C757B4"/>
    <w:rsid w:val="00C7585D"/>
    <w:rsid w:val="00C75C5E"/>
    <w:rsid w:val="00C75D46"/>
    <w:rsid w:val="00C75D8C"/>
    <w:rsid w:val="00C75F4F"/>
    <w:rsid w:val="00C7638B"/>
    <w:rsid w:val="00C7673F"/>
    <w:rsid w:val="00C76890"/>
    <w:rsid w:val="00C76A88"/>
    <w:rsid w:val="00C77742"/>
    <w:rsid w:val="00C805C5"/>
    <w:rsid w:val="00C8065D"/>
    <w:rsid w:val="00C80A4B"/>
    <w:rsid w:val="00C80C91"/>
    <w:rsid w:val="00C80DFD"/>
    <w:rsid w:val="00C80FA7"/>
    <w:rsid w:val="00C8172F"/>
    <w:rsid w:val="00C81D02"/>
    <w:rsid w:val="00C81D7A"/>
    <w:rsid w:val="00C81E41"/>
    <w:rsid w:val="00C82817"/>
    <w:rsid w:val="00C82AC2"/>
    <w:rsid w:val="00C82C59"/>
    <w:rsid w:val="00C82DA0"/>
    <w:rsid w:val="00C83691"/>
    <w:rsid w:val="00C83970"/>
    <w:rsid w:val="00C83C03"/>
    <w:rsid w:val="00C84B81"/>
    <w:rsid w:val="00C85276"/>
    <w:rsid w:val="00C8542B"/>
    <w:rsid w:val="00C858EA"/>
    <w:rsid w:val="00C85AE2"/>
    <w:rsid w:val="00C86BFF"/>
    <w:rsid w:val="00C871D1"/>
    <w:rsid w:val="00C8728D"/>
    <w:rsid w:val="00C8778C"/>
    <w:rsid w:val="00C90269"/>
    <w:rsid w:val="00C9072A"/>
    <w:rsid w:val="00C90AB8"/>
    <w:rsid w:val="00C90B89"/>
    <w:rsid w:val="00C919A4"/>
    <w:rsid w:val="00C91B57"/>
    <w:rsid w:val="00C91FE9"/>
    <w:rsid w:val="00C923C5"/>
    <w:rsid w:val="00C92AA4"/>
    <w:rsid w:val="00C92C0F"/>
    <w:rsid w:val="00C936AF"/>
    <w:rsid w:val="00C93707"/>
    <w:rsid w:val="00C93C84"/>
    <w:rsid w:val="00C9425C"/>
    <w:rsid w:val="00C94666"/>
    <w:rsid w:val="00C9509C"/>
    <w:rsid w:val="00C951F9"/>
    <w:rsid w:val="00C9562F"/>
    <w:rsid w:val="00C956D4"/>
    <w:rsid w:val="00C95769"/>
    <w:rsid w:val="00C95C15"/>
    <w:rsid w:val="00C97623"/>
    <w:rsid w:val="00CA0104"/>
    <w:rsid w:val="00CA0140"/>
    <w:rsid w:val="00CA02BD"/>
    <w:rsid w:val="00CA0710"/>
    <w:rsid w:val="00CA0C4E"/>
    <w:rsid w:val="00CA0FD2"/>
    <w:rsid w:val="00CA11F9"/>
    <w:rsid w:val="00CA132C"/>
    <w:rsid w:val="00CA146D"/>
    <w:rsid w:val="00CA1524"/>
    <w:rsid w:val="00CA185B"/>
    <w:rsid w:val="00CA1B79"/>
    <w:rsid w:val="00CA1EB2"/>
    <w:rsid w:val="00CA1FB7"/>
    <w:rsid w:val="00CA2882"/>
    <w:rsid w:val="00CA29E7"/>
    <w:rsid w:val="00CA2E1B"/>
    <w:rsid w:val="00CA304E"/>
    <w:rsid w:val="00CA35C0"/>
    <w:rsid w:val="00CA395F"/>
    <w:rsid w:val="00CA4070"/>
    <w:rsid w:val="00CA4840"/>
    <w:rsid w:val="00CA4D1D"/>
    <w:rsid w:val="00CA512C"/>
    <w:rsid w:val="00CA5C07"/>
    <w:rsid w:val="00CA6897"/>
    <w:rsid w:val="00CA6C6A"/>
    <w:rsid w:val="00CA748D"/>
    <w:rsid w:val="00CA764C"/>
    <w:rsid w:val="00CA771A"/>
    <w:rsid w:val="00CA7F39"/>
    <w:rsid w:val="00CB00B3"/>
    <w:rsid w:val="00CB0235"/>
    <w:rsid w:val="00CB0366"/>
    <w:rsid w:val="00CB046E"/>
    <w:rsid w:val="00CB04E7"/>
    <w:rsid w:val="00CB0C66"/>
    <w:rsid w:val="00CB1197"/>
    <w:rsid w:val="00CB162E"/>
    <w:rsid w:val="00CB18AA"/>
    <w:rsid w:val="00CB190C"/>
    <w:rsid w:val="00CB1B6C"/>
    <w:rsid w:val="00CB1BA2"/>
    <w:rsid w:val="00CB2060"/>
    <w:rsid w:val="00CB25B3"/>
    <w:rsid w:val="00CB2786"/>
    <w:rsid w:val="00CB2A52"/>
    <w:rsid w:val="00CB3CE6"/>
    <w:rsid w:val="00CB3FD9"/>
    <w:rsid w:val="00CB428C"/>
    <w:rsid w:val="00CB42C2"/>
    <w:rsid w:val="00CB47E7"/>
    <w:rsid w:val="00CB4926"/>
    <w:rsid w:val="00CB496D"/>
    <w:rsid w:val="00CB4B8B"/>
    <w:rsid w:val="00CB4E5F"/>
    <w:rsid w:val="00CB5497"/>
    <w:rsid w:val="00CB56E6"/>
    <w:rsid w:val="00CB5BEC"/>
    <w:rsid w:val="00CB5F32"/>
    <w:rsid w:val="00CB62D8"/>
    <w:rsid w:val="00CB6376"/>
    <w:rsid w:val="00CB63AA"/>
    <w:rsid w:val="00CB6921"/>
    <w:rsid w:val="00CB6FB1"/>
    <w:rsid w:val="00CB7020"/>
    <w:rsid w:val="00CB7278"/>
    <w:rsid w:val="00CB7414"/>
    <w:rsid w:val="00CB748E"/>
    <w:rsid w:val="00CB7DDE"/>
    <w:rsid w:val="00CC01FE"/>
    <w:rsid w:val="00CC0286"/>
    <w:rsid w:val="00CC060A"/>
    <w:rsid w:val="00CC1293"/>
    <w:rsid w:val="00CC18EB"/>
    <w:rsid w:val="00CC19BA"/>
    <w:rsid w:val="00CC1B67"/>
    <w:rsid w:val="00CC1D9C"/>
    <w:rsid w:val="00CC2055"/>
    <w:rsid w:val="00CC23B5"/>
    <w:rsid w:val="00CC2879"/>
    <w:rsid w:val="00CC35C7"/>
    <w:rsid w:val="00CC36A8"/>
    <w:rsid w:val="00CC3936"/>
    <w:rsid w:val="00CC40BD"/>
    <w:rsid w:val="00CC48EF"/>
    <w:rsid w:val="00CC49B4"/>
    <w:rsid w:val="00CC4A91"/>
    <w:rsid w:val="00CC52F7"/>
    <w:rsid w:val="00CC56E7"/>
    <w:rsid w:val="00CC5C94"/>
    <w:rsid w:val="00CC5DF7"/>
    <w:rsid w:val="00CC5EC7"/>
    <w:rsid w:val="00CC6324"/>
    <w:rsid w:val="00CC6A20"/>
    <w:rsid w:val="00CC6A22"/>
    <w:rsid w:val="00CC6A7C"/>
    <w:rsid w:val="00CC6C3F"/>
    <w:rsid w:val="00CC6D64"/>
    <w:rsid w:val="00CC738A"/>
    <w:rsid w:val="00CC7957"/>
    <w:rsid w:val="00CD0059"/>
    <w:rsid w:val="00CD0391"/>
    <w:rsid w:val="00CD054D"/>
    <w:rsid w:val="00CD09D7"/>
    <w:rsid w:val="00CD0EB0"/>
    <w:rsid w:val="00CD1062"/>
    <w:rsid w:val="00CD13C1"/>
    <w:rsid w:val="00CD163C"/>
    <w:rsid w:val="00CD16E1"/>
    <w:rsid w:val="00CD1704"/>
    <w:rsid w:val="00CD212D"/>
    <w:rsid w:val="00CD22F7"/>
    <w:rsid w:val="00CD24E7"/>
    <w:rsid w:val="00CD2EBD"/>
    <w:rsid w:val="00CD307D"/>
    <w:rsid w:val="00CD380D"/>
    <w:rsid w:val="00CD3983"/>
    <w:rsid w:val="00CD3F81"/>
    <w:rsid w:val="00CD45F3"/>
    <w:rsid w:val="00CD4ADD"/>
    <w:rsid w:val="00CD4C0C"/>
    <w:rsid w:val="00CD4EB6"/>
    <w:rsid w:val="00CD5087"/>
    <w:rsid w:val="00CD52DC"/>
    <w:rsid w:val="00CD5B39"/>
    <w:rsid w:val="00CD5CBB"/>
    <w:rsid w:val="00CD6075"/>
    <w:rsid w:val="00CD6C16"/>
    <w:rsid w:val="00CD6FAF"/>
    <w:rsid w:val="00CD7C4B"/>
    <w:rsid w:val="00CD7D13"/>
    <w:rsid w:val="00CE01D7"/>
    <w:rsid w:val="00CE027B"/>
    <w:rsid w:val="00CE0985"/>
    <w:rsid w:val="00CE0ABD"/>
    <w:rsid w:val="00CE0AEA"/>
    <w:rsid w:val="00CE1189"/>
    <w:rsid w:val="00CE2040"/>
    <w:rsid w:val="00CE2282"/>
    <w:rsid w:val="00CE235F"/>
    <w:rsid w:val="00CE27DB"/>
    <w:rsid w:val="00CE29AE"/>
    <w:rsid w:val="00CE2D38"/>
    <w:rsid w:val="00CE2D44"/>
    <w:rsid w:val="00CE326E"/>
    <w:rsid w:val="00CE3B5E"/>
    <w:rsid w:val="00CE4036"/>
    <w:rsid w:val="00CE4119"/>
    <w:rsid w:val="00CE44B5"/>
    <w:rsid w:val="00CE46E4"/>
    <w:rsid w:val="00CE47B9"/>
    <w:rsid w:val="00CE516D"/>
    <w:rsid w:val="00CE51C2"/>
    <w:rsid w:val="00CE545B"/>
    <w:rsid w:val="00CE5568"/>
    <w:rsid w:val="00CE5923"/>
    <w:rsid w:val="00CE5C44"/>
    <w:rsid w:val="00CE6485"/>
    <w:rsid w:val="00CE6552"/>
    <w:rsid w:val="00CE6776"/>
    <w:rsid w:val="00CE68F3"/>
    <w:rsid w:val="00CE699A"/>
    <w:rsid w:val="00CE7191"/>
    <w:rsid w:val="00CE72A5"/>
    <w:rsid w:val="00CE77A5"/>
    <w:rsid w:val="00CE78BB"/>
    <w:rsid w:val="00CF0049"/>
    <w:rsid w:val="00CF08EB"/>
    <w:rsid w:val="00CF0F47"/>
    <w:rsid w:val="00CF0FB1"/>
    <w:rsid w:val="00CF1AFD"/>
    <w:rsid w:val="00CF1F2F"/>
    <w:rsid w:val="00CF22E1"/>
    <w:rsid w:val="00CF2551"/>
    <w:rsid w:val="00CF2604"/>
    <w:rsid w:val="00CF28AA"/>
    <w:rsid w:val="00CF2BE1"/>
    <w:rsid w:val="00CF3522"/>
    <w:rsid w:val="00CF3BD1"/>
    <w:rsid w:val="00CF3D66"/>
    <w:rsid w:val="00CF419B"/>
    <w:rsid w:val="00CF45F3"/>
    <w:rsid w:val="00CF490D"/>
    <w:rsid w:val="00CF4A8B"/>
    <w:rsid w:val="00CF54D8"/>
    <w:rsid w:val="00CF54F2"/>
    <w:rsid w:val="00CF5862"/>
    <w:rsid w:val="00CF5A8B"/>
    <w:rsid w:val="00CF5CC6"/>
    <w:rsid w:val="00CF5D58"/>
    <w:rsid w:val="00CF652D"/>
    <w:rsid w:val="00CF6863"/>
    <w:rsid w:val="00CF77C7"/>
    <w:rsid w:val="00D00052"/>
    <w:rsid w:val="00D00533"/>
    <w:rsid w:val="00D0053A"/>
    <w:rsid w:val="00D00F5C"/>
    <w:rsid w:val="00D010B7"/>
    <w:rsid w:val="00D0156F"/>
    <w:rsid w:val="00D01754"/>
    <w:rsid w:val="00D019C9"/>
    <w:rsid w:val="00D01BFB"/>
    <w:rsid w:val="00D0244D"/>
    <w:rsid w:val="00D025E3"/>
    <w:rsid w:val="00D02A3A"/>
    <w:rsid w:val="00D030A6"/>
    <w:rsid w:val="00D0379C"/>
    <w:rsid w:val="00D03B76"/>
    <w:rsid w:val="00D03EDA"/>
    <w:rsid w:val="00D04271"/>
    <w:rsid w:val="00D049D4"/>
    <w:rsid w:val="00D04B17"/>
    <w:rsid w:val="00D04CFB"/>
    <w:rsid w:val="00D04D57"/>
    <w:rsid w:val="00D04DE5"/>
    <w:rsid w:val="00D05EDF"/>
    <w:rsid w:val="00D05FD9"/>
    <w:rsid w:val="00D062A8"/>
    <w:rsid w:val="00D06E84"/>
    <w:rsid w:val="00D07341"/>
    <w:rsid w:val="00D075A2"/>
    <w:rsid w:val="00D076A5"/>
    <w:rsid w:val="00D07A37"/>
    <w:rsid w:val="00D07AC9"/>
    <w:rsid w:val="00D10163"/>
    <w:rsid w:val="00D10722"/>
    <w:rsid w:val="00D10F25"/>
    <w:rsid w:val="00D110D7"/>
    <w:rsid w:val="00D116E7"/>
    <w:rsid w:val="00D11704"/>
    <w:rsid w:val="00D11705"/>
    <w:rsid w:val="00D1186C"/>
    <w:rsid w:val="00D11A33"/>
    <w:rsid w:val="00D11B10"/>
    <w:rsid w:val="00D11C8A"/>
    <w:rsid w:val="00D11D49"/>
    <w:rsid w:val="00D1217D"/>
    <w:rsid w:val="00D12465"/>
    <w:rsid w:val="00D13D10"/>
    <w:rsid w:val="00D14590"/>
    <w:rsid w:val="00D14819"/>
    <w:rsid w:val="00D14CC3"/>
    <w:rsid w:val="00D15039"/>
    <w:rsid w:val="00D15367"/>
    <w:rsid w:val="00D1552C"/>
    <w:rsid w:val="00D15A91"/>
    <w:rsid w:val="00D15B00"/>
    <w:rsid w:val="00D15E51"/>
    <w:rsid w:val="00D162BD"/>
    <w:rsid w:val="00D1663D"/>
    <w:rsid w:val="00D16BD4"/>
    <w:rsid w:val="00D16CB0"/>
    <w:rsid w:val="00D16D2E"/>
    <w:rsid w:val="00D16ED2"/>
    <w:rsid w:val="00D16FA1"/>
    <w:rsid w:val="00D17179"/>
    <w:rsid w:val="00D17C1D"/>
    <w:rsid w:val="00D200FC"/>
    <w:rsid w:val="00D204C7"/>
    <w:rsid w:val="00D20A00"/>
    <w:rsid w:val="00D20BCF"/>
    <w:rsid w:val="00D20CA8"/>
    <w:rsid w:val="00D20F1C"/>
    <w:rsid w:val="00D21E42"/>
    <w:rsid w:val="00D21FD7"/>
    <w:rsid w:val="00D22143"/>
    <w:rsid w:val="00D223E3"/>
    <w:rsid w:val="00D22BBD"/>
    <w:rsid w:val="00D22DF8"/>
    <w:rsid w:val="00D2305C"/>
    <w:rsid w:val="00D2322F"/>
    <w:rsid w:val="00D234AC"/>
    <w:rsid w:val="00D236EB"/>
    <w:rsid w:val="00D239E8"/>
    <w:rsid w:val="00D23C2C"/>
    <w:rsid w:val="00D23D1E"/>
    <w:rsid w:val="00D2411D"/>
    <w:rsid w:val="00D24213"/>
    <w:rsid w:val="00D24234"/>
    <w:rsid w:val="00D24A14"/>
    <w:rsid w:val="00D24E01"/>
    <w:rsid w:val="00D2505E"/>
    <w:rsid w:val="00D251A6"/>
    <w:rsid w:val="00D2544C"/>
    <w:rsid w:val="00D256A2"/>
    <w:rsid w:val="00D25D29"/>
    <w:rsid w:val="00D264CF"/>
    <w:rsid w:val="00D264E3"/>
    <w:rsid w:val="00D26C2B"/>
    <w:rsid w:val="00D26CD4"/>
    <w:rsid w:val="00D26FE1"/>
    <w:rsid w:val="00D2793F"/>
    <w:rsid w:val="00D3017E"/>
    <w:rsid w:val="00D30567"/>
    <w:rsid w:val="00D30709"/>
    <w:rsid w:val="00D30B70"/>
    <w:rsid w:val="00D30EB2"/>
    <w:rsid w:val="00D31183"/>
    <w:rsid w:val="00D3152C"/>
    <w:rsid w:val="00D319F2"/>
    <w:rsid w:val="00D31A01"/>
    <w:rsid w:val="00D31F22"/>
    <w:rsid w:val="00D32423"/>
    <w:rsid w:val="00D32B79"/>
    <w:rsid w:val="00D32EED"/>
    <w:rsid w:val="00D33093"/>
    <w:rsid w:val="00D33239"/>
    <w:rsid w:val="00D3360F"/>
    <w:rsid w:val="00D339AB"/>
    <w:rsid w:val="00D33A28"/>
    <w:rsid w:val="00D33A3A"/>
    <w:rsid w:val="00D33AD3"/>
    <w:rsid w:val="00D33E0B"/>
    <w:rsid w:val="00D34060"/>
    <w:rsid w:val="00D341F3"/>
    <w:rsid w:val="00D34787"/>
    <w:rsid w:val="00D348FD"/>
    <w:rsid w:val="00D349FB"/>
    <w:rsid w:val="00D34CB7"/>
    <w:rsid w:val="00D34DA7"/>
    <w:rsid w:val="00D34EA9"/>
    <w:rsid w:val="00D36214"/>
    <w:rsid w:val="00D36627"/>
    <w:rsid w:val="00D3665F"/>
    <w:rsid w:val="00D36E7E"/>
    <w:rsid w:val="00D37AC0"/>
    <w:rsid w:val="00D37BC1"/>
    <w:rsid w:val="00D37E29"/>
    <w:rsid w:val="00D37E8B"/>
    <w:rsid w:val="00D40095"/>
    <w:rsid w:val="00D4029B"/>
    <w:rsid w:val="00D40399"/>
    <w:rsid w:val="00D403BC"/>
    <w:rsid w:val="00D40A75"/>
    <w:rsid w:val="00D40B18"/>
    <w:rsid w:val="00D40C11"/>
    <w:rsid w:val="00D40CCD"/>
    <w:rsid w:val="00D4100F"/>
    <w:rsid w:val="00D41502"/>
    <w:rsid w:val="00D415C9"/>
    <w:rsid w:val="00D41B59"/>
    <w:rsid w:val="00D41C6D"/>
    <w:rsid w:val="00D41E0A"/>
    <w:rsid w:val="00D41E79"/>
    <w:rsid w:val="00D421AA"/>
    <w:rsid w:val="00D42D56"/>
    <w:rsid w:val="00D43841"/>
    <w:rsid w:val="00D439A8"/>
    <w:rsid w:val="00D43EC3"/>
    <w:rsid w:val="00D44173"/>
    <w:rsid w:val="00D444FA"/>
    <w:rsid w:val="00D445DA"/>
    <w:rsid w:val="00D446A7"/>
    <w:rsid w:val="00D44C2B"/>
    <w:rsid w:val="00D450D1"/>
    <w:rsid w:val="00D451B9"/>
    <w:rsid w:val="00D456CA"/>
    <w:rsid w:val="00D45E61"/>
    <w:rsid w:val="00D463F6"/>
    <w:rsid w:val="00D46C95"/>
    <w:rsid w:val="00D46E9D"/>
    <w:rsid w:val="00D4793B"/>
    <w:rsid w:val="00D50106"/>
    <w:rsid w:val="00D50141"/>
    <w:rsid w:val="00D5091E"/>
    <w:rsid w:val="00D509D0"/>
    <w:rsid w:val="00D512B7"/>
    <w:rsid w:val="00D514FD"/>
    <w:rsid w:val="00D517AC"/>
    <w:rsid w:val="00D517F8"/>
    <w:rsid w:val="00D51A52"/>
    <w:rsid w:val="00D51BE7"/>
    <w:rsid w:val="00D51CC4"/>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6F15"/>
    <w:rsid w:val="00D57A56"/>
    <w:rsid w:val="00D57C44"/>
    <w:rsid w:val="00D57CEC"/>
    <w:rsid w:val="00D57E62"/>
    <w:rsid w:val="00D60416"/>
    <w:rsid w:val="00D6059F"/>
    <w:rsid w:val="00D6071D"/>
    <w:rsid w:val="00D60B15"/>
    <w:rsid w:val="00D60D2B"/>
    <w:rsid w:val="00D60FE4"/>
    <w:rsid w:val="00D61036"/>
    <w:rsid w:val="00D61543"/>
    <w:rsid w:val="00D61B5F"/>
    <w:rsid w:val="00D62863"/>
    <w:rsid w:val="00D6295A"/>
    <w:rsid w:val="00D62A62"/>
    <w:rsid w:val="00D63271"/>
    <w:rsid w:val="00D63B62"/>
    <w:rsid w:val="00D63D6C"/>
    <w:rsid w:val="00D63F09"/>
    <w:rsid w:val="00D643EE"/>
    <w:rsid w:val="00D648BB"/>
    <w:rsid w:val="00D6490D"/>
    <w:rsid w:val="00D649DF"/>
    <w:rsid w:val="00D65035"/>
    <w:rsid w:val="00D65DAD"/>
    <w:rsid w:val="00D65FB6"/>
    <w:rsid w:val="00D66352"/>
    <w:rsid w:val="00D663BE"/>
    <w:rsid w:val="00D664B0"/>
    <w:rsid w:val="00D66649"/>
    <w:rsid w:val="00D66676"/>
    <w:rsid w:val="00D666E6"/>
    <w:rsid w:val="00D66788"/>
    <w:rsid w:val="00D66C75"/>
    <w:rsid w:val="00D67407"/>
    <w:rsid w:val="00D67892"/>
    <w:rsid w:val="00D67B38"/>
    <w:rsid w:val="00D67EC3"/>
    <w:rsid w:val="00D714E6"/>
    <w:rsid w:val="00D714FB"/>
    <w:rsid w:val="00D7247E"/>
    <w:rsid w:val="00D72781"/>
    <w:rsid w:val="00D7286D"/>
    <w:rsid w:val="00D73020"/>
    <w:rsid w:val="00D73263"/>
    <w:rsid w:val="00D732F8"/>
    <w:rsid w:val="00D733D5"/>
    <w:rsid w:val="00D735EB"/>
    <w:rsid w:val="00D73693"/>
    <w:rsid w:val="00D73E62"/>
    <w:rsid w:val="00D73F98"/>
    <w:rsid w:val="00D740E9"/>
    <w:rsid w:val="00D746B3"/>
    <w:rsid w:val="00D746E1"/>
    <w:rsid w:val="00D74726"/>
    <w:rsid w:val="00D74D8F"/>
    <w:rsid w:val="00D75C4B"/>
    <w:rsid w:val="00D76035"/>
    <w:rsid w:val="00D762AE"/>
    <w:rsid w:val="00D7634D"/>
    <w:rsid w:val="00D764D3"/>
    <w:rsid w:val="00D76788"/>
    <w:rsid w:val="00D768FA"/>
    <w:rsid w:val="00D76DDB"/>
    <w:rsid w:val="00D76F37"/>
    <w:rsid w:val="00D77288"/>
    <w:rsid w:val="00D77B5B"/>
    <w:rsid w:val="00D77BD8"/>
    <w:rsid w:val="00D80488"/>
    <w:rsid w:val="00D8075E"/>
    <w:rsid w:val="00D81045"/>
    <w:rsid w:val="00D814A5"/>
    <w:rsid w:val="00D81741"/>
    <w:rsid w:val="00D821D7"/>
    <w:rsid w:val="00D82A2B"/>
    <w:rsid w:val="00D82AA6"/>
    <w:rsid w:val="00D82AE7"/>
    <w:rsid w:val="00D82BF7"/>
    <w:rsid w:val="00D82E51"/>
    <w:rsid w:val="00D8313E"/>
    <w:rsid w:val="00D833BA"/>
    <w:rsid w:val="00D83441"/>
    <w:rsid w:val="00D834AD"/>
    <w:rsid w:val="00D83ED8"/>
    <w:rsid w:val="00D841E9"/>
    <w:rsid w:val="00D844A5"/>
    <w:rsid w:val="00D84857"/>
    <w:rsid w:val="00D849C1"/>
    <w:rsid w:val="00D84B04"/>
    <w:rsid w:val="00D84CFA"/>
    <w:rsid w:val="00D84ECE"/>
    <w:rsid w:val="00D857B5"/>
    <w:rsid w:val="00D85D1C"/>
    <w:rsid w:val="00D8621F"/>
    <w:rsid w:val="00D86848"/>
    <w:rsid w:val="00D868DA"/>
    <w:rsid w:val="00D869DB"/>
    <w:rsid w:val="00D86A6E"/>
    <w:rsid w:val="00D872F2"/>
    <w:rsid w:val="00D877B1"/>
    <w:rsid w:val="00D8783A"/>
    <w:rsid w:val="00D8789C"/>
    <w:rsid w:val="00D87B0A"/>
    <w:rsid w:val="00D87C29"/>
    <w:rsid w:val="00D87ECE"/>
    <w:rsid w:val="00D9034E"/>
    <w:rsid w:val="00D90C87"/>
    <w:rsid w:val="00D914CC"/>
    <w:rsid w:val="00D91758"/>
    <w:rsid w:val="00D91954"/>
    <w:rsid w:val="00D919B0"/>
    <w:rsid w:val="00D91CA3"/>
    <w:rsid w:val="00D91D66"/>
    <w:rsid w:val="00D91E5B"/>
    <w:rsid w:val="00D91FDE"/>
    <w:rsid w:val="00D921C2"/>
    <w:rsid w:val="00D928D5"/>
    <w:rsid w:val="00D92AC4"/>
    <w:rsid w:val="00D9311C"/>
    <w:rsid w:val="00D932B9"/>
    <w:rsid w:val="00D93337"/>
    <w:rsid w:val="00D939A7"/>
    <w:rsid w:val="00D93D98"/>
    <w:rsid w:val="00D942C1"/>
    <w:rsid w:val="00D94417"/>
    <w:rsid w:val="00D9446E"/>
    <w:rsid w:val="00D946FB"/>
    <w:rsid w:val="00D948C1"/>
    <w:rsid w:val="00D94DA7"/>
    <w:rsid w:val="00D94FAB"/>
    <w:rsid w:val="00D951D4"/>
    <w:rsid w:val="00D956CC"/>
    <w:rsid w:val="00D95A16"/>
    <w:rsid w:val="00D95DA4"/>
    <w:rsid w:val="00D96C0F"/>
    <w:rsid w:val="00D96FBA"/>
    <w:rsid w:val="00D970C0"/>
    <w:rsid w:val="00D97144"/>
    <w:rsid w:val="00D971BE"/>
    <w:rsid w:val="00D973C8"/>
    <w:rsid w:val="00D9762F"/>
    <w:rsid w:val="00D976B9"/>
    <w:rsid w:val="00D976EC"/>
    <w:rsid w:val="00D97AB3"/>
    <w:rsid w:val="00D97B13"/>
    <w:rsid w:val="00D97D61"/>
    <w:rsid w:val="00DA0150"/>
    <w:rsid w:val="00DA061B"/>
    <w:rsid w:val="00DA06DC"/>
    <w:rsid w:val="00DA0A35"/>
    <w:rsid w:val="00DA1AAF"/>
    <w:rsid w:val="00DA1E57"/>
    <w:rsid w:val="00DA24C2"/>
    <w:rsid w:val="00DA25C3"/>
    <w:rsid w:val="00DA2735"/>
    <w:rsid w:val="00DA2967"/>
    <w:rsid w:val="00DA2A52"/>
    <w:rsid w:val="00DA2A53"/>
    <w:rsid w:val="00DA2E45"/>
    <w:rsid w:val="00DA2EC0"/>
    <w:rsid w:val="00DA399B"/>
    <w:rsid w:val="00DA3C48"/>
    <w:rsid w:val="00DA3D57"/>
    <w:rsid w:val="00DA3E48"/>
    <w:rsid w:val="00DA45BD"/>
    <w:rsid w:val="00DA47EB"/>
    <w:rsid w:val="00DA48FB"/>
    <w:rsid w:val="00DA4EC3"/>
    <w:rsid w:val="00DA4F3A"/>
    <w:rsid w:val="00DA54E1"/>
    <w:rsid w:val="00DA5803"/>
    <w:rsid w:val="00DA5F06"/>
    <w:rsid w:val="00DA5FDC"/>
    <w:rsid w:val="00DA5FF6"/>
    <w:rsid w:val="00DA6193"/>
    <w:rsid w:val="00DA6CC0"/>
    <w:rsid w:val="00DA6F4A"/>
    <w:rsid w:val="00DA75B6"/>
    <w:rsid w:val="00DA7662"/>
    <w:rsid w:val="00DA770D"/>
    <w:rsid w:val="00DA7B33"/>
    <w:rsid w:val="00DA7BE9"/>
    <w:rsid w:val="00DB005B"/>
    <w:rsid w:val="00DB01D7"/>
    <w:rsid w:val="00DB04A9"/>
    <w:rsid w:val="00DB063A"/>
    <w:rsid w:val="00DB0B45"/>
    <w:rsid w:val="00DB0C2B"/>
    <w:rsid w:val="00DB0D6F"/>
    <w:rsid w:val="00DB0E50"/>
    <w:rsid w:val="00DB0EAD"/>
    <w:rsid w:val="00DB0ED7"/>
    <w:rsid w:val="00DB1A32"/>
    <w:rsid w:val="00DB1A93"/>
    <w:rsid w:val="00DB1CEC"/>
    <w:rsid w:val="00DB2079"/>
    <w:rsid w:val="00DB20CC"/>
    <w:rsid w:val="00DB27AA"/>
    <w:rsid w:val="00DB28D0"/>
    <w:rsid w:val="00DB29AC"/>
    <w:rsid w:val="00DB2A86"/>
    <w:rsid w:val="00DB35C5"/>
    <w:rsid w:val="00DB3660"/>
    <w:rsid w:val="00DB3B32"/>
    <w:rsid w:val="00DB3C3A"/>
    <w:rsid w:val="00DB40C8"/>
    <w:rsid w:val="00DB4873"/>
    <w:rsid w:val="00DB581E"/>
    <w:rsid w:val="00DB5AF8"/>
    <w:rsid w:val="00DB66E6"/>
    <w:rsid w:val="00DB73E7"/>
    <w:rsid w:val="00DB75DB"/>
    <w:rsid w:val="00DC0A01"/>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E5"/>
    <w:rsid w:val="00DC7F6C"/>
    <w:rsid w:val="00DC7FDB"/>
    <w:rsid w:val="00DD087C"/>
    <w:rsid w:val="00DD0A4F"/>
    <w:rsid w:val="00DD0F43"/>
    <w:rsid w:val="00DD1392"/>
    <w:rsid w:val="00DD1832"/>
    <w:rsid w:val="00DD19A4"/>
    <w:rsid w:val="00DD1A47"/>
    <w:rsid w:val="00DD24DC"/>
    <w:rsid w:val="00DD2764"/>
    <w:rsid w:val="00DD2CC2"/>
    <w:rsid w:val="00DD2D22"/>
    <w:rsid w:val="00DD2E28"/>
    <w:rsid w:val="00DD2F7F"/>
    <w:rsid w:val="00DD301C"/>
    <w:rsid w:val="00DD3054"/>
    <w:rsid w:val="00DD3168"/>
    <w:rsid w:val="00DD3369"/>
    <w:rsid w:val="00DD3B79"/>
    <w:rsid w:val="00DD3E15"/>
    <w:rsid w:val="00DD3E3A"/>
    <w:rsid w:val="00DD41EA"/>
    <w:rsid w:val="00DD4200"/>
    <w:rsid w:val="00DD4625"/>
    <w:rsid w:val="00DD462A"/>
    <w:rsid w:val="00DD4A1F"/>
    <w:rsid w:val="00DD4AFB"/>
    <w:rsid w:val="00DD4BB2"/>
    <w:rsid w:val="00DD4FDE"/>
    <w:rsid w:val="00DD5779"/>
    <w:rsid w:val="00DD5812"/>
    <w:rsid w:val="00DD5A65"/>
    <w:rsid w:val="00DD6497"/>
    <w:rsid w:val="00DD66C3"/>
    <w:rsid w:val="00DD6D4D"/>
    <w:rsid w:val="00DD7FA3"/>
    <w:rsid w:val="00DE13F5"/>
    <w:rsid w:val="00DE1A17"/>
    <w:rsid w:val="00DE2413"/>
    <w:rsid w:val="00DE24C5"/>
    <w:rsid w:val="00DE28EC"/>
    <w:rsid w:val="00DE2960"/>
    <w:rsid w:val="00DE2D91"/>
    <w:rsid w:val="00DE3729"/>
    <w:rsid w:val="00DE40A2"/>
    <w:rsid w:val="00DE4129"/>
    <w:rsid w:val="00DE4A31"/>
    <w:rsid w:val="00DE4F20"/>
    <w:rsid w:val="00DE507E"/>
    <w:rsid w:val="00DE50AA"/>
    <w:rsid w:val="00DE51FD"/>
    <w:rsid w:val="00DE5532"/>
    <w:rsid w:val="00DE58AE"/>
    <w:rsid w:val="00DE5B7A"/>
    <w:rsid w:val="00DE600B"/>
    <w:rsid w:val="00DE638B"/>
    <w:rsid w:val="00DE6531"/>
    <w:rsid w:val="00DE6837"/>
    <w:rsid w:val="00DE6D09"/>
    <w:rsid w:val="00DE6E79"/>
    <w:rsid w:val="00DE736B"/>
    <w:rsid w:val="00DE7702"/>
    <w:rsid w:val="00DE796E"/>
    <w:rsid w:val="00DE79B0"/>
    <w:rsid w:val="00DE7A79"/>
    <w:rsid w:val="00DE7C19"/>
    <w:rsid w:val="00DE7F1D"/>
    <w:rsid w:val="00DF0D4A"/>
    <w:rsid w:val="00DF1635"/>
    <w:rsid w:val="00DF1EFC"/>
    <w:rsid w:val="00DF20FA"/>
    <w:rsid w:val="00DF2862"/>
    <w:rsid w:val="00DF2AA8"/>
    <w:rsid w:val="00DF2BFB"/>
    <w:rsid w:val="00DF2D91"/>
    <w:rsid w:val="00DF34A9"/>
    <w:rsid w:val="00DF34B7"/>
    <w:rsid w:val="00DF3BE2"/>
    <w:rsid w:val="00DF4484"/>
    <w:rsid w:val="00DF4ECE"/>
    <w:rsid w:val="00DF5039"/>
    <w:rsid w:val="00DF509B"/>
    <w:rsid w:val="00DF5433"/>
    <w:rsid w:val="00DF54E9"/>
    <w:rsid w:val="00DF5535"/>
    <w:rsid w:val="00DF64E7"/>
    <w:rsid w:val="00DF6A80"/>
    <w:rsid w:val="00DF6FDF"/>
    <w:rsid w:val="00DF7453"/>
    <w:rsid w:val="00DF7562"/>
    <w:rsid w:val="00DF79EC"/>
    <w:rsid w:val="00DF7F3B"/>
    <w:rsid w:val="00E00144"/>
    <w:rsid w:val="00E004B4"/>
    <w:rsid w:val="00E008DF"/>
    <w:rsid w:val="00E00A42"/>
    <w:rsid w:val="00E00B21"/>
    <w:rsid w:val="00E00B64"/>
    <w:rsid w:val="00E00BCF"/>
    <w:rsid w:val="00E01A2B"/>
    <w:rsid w:val="00E035D9"/>
    <w:rsid w:val="00E035F4"/>
    <w:rsid w:val="00E037E5"/>
    <w:rsid w:val="00E043C9"/>
    <w:rsid w:val="00E04502"/>
    <w:rsid w:val="00E045D6"/>
    <w:rsid w:val="00E04CC5"/>
    <w:rsid w:val="00E052E5"/>
    <w:rsid w:val="00E05D78"/>
    <w:rsid w:val="00E061BE"/>
    <w:rsid w:val="00E0636A"/>
    <w:rsid w:val="00E065EF"/>
    <w:rsid w:val="00E06658"/>
    <w:rsid w:val="00E06E3B"/>
    <w:rsid w:val="00E07688"/>
    <w:rsid w:val="00E07B79"/>
    <w:rsid w:val="00E10048"/>
    <w:rsid w:val="00E10B75"/>
    <w:rsid w:val="00E10D6F"/>
    <w:rsid w:val="00E10EE2"/>
    <w:rsid w:val="00E10FCF"/>
    <w:rsid w:val="00E115C2"/>
    <w:rsid w:val="00E115EA"/>
    <w:rsid w:val="00E119F9"/>
    <w:rsid w:val="00E11C30"/>
    <w:rsid w:val="00E12590"/>
    <w:rsid w:val="00E1259C"/>
    <w:rsid w:val="00E12757"/>
    <w:rsid w:val="00E12A4D"/>
    <w:rsid w:val="00E12C4C"/>
    <w:rsid w:val="00E13039"/>
    <w:rsid w:val="00E13098"/>
    <w:rsid w:val="00E13191"/>
    <w:rsid w:val="00E14DA9"/>
    <w:rsid w:val="00E152CA"/>
    <w:rsid w:val="00E15AA6"/>
    <w:rsid w:val="00E16655"/>
    <w:rsid w:val="00E16B2A"/>
    <w:rsid w:val="00E176AE"/>
    <w:rsid w:val="00E17B3B"/>
    <w:rsid w:val="00E2193A"/>
    <w:rsid w:val="00E21C54"/>
    <w:rsid w:val="00E2259C"/>
    <w:rsid w:val="00E22E93"/>
    <w:rsid w:val="00E2322C"/>
    <w:rsid w:val="00E23580"/>
    <w:rsid w:val="00E23740"/>
    <w:rsid w:val="00E23969"/>
    <w:rsid w:val="00E23EB0"/>
    <w:rsid w:val="00E23FAB"/>
    <w:rsid w:val="00E2419D"/>
    <w:rsid w:val="00E24B70"/>
    <w:rsid w:val="00E24E88"/>
    <w:rsid w:val="00E24F00"/>
    <w:rsid w:val="00E256AC"/>
    <w:rsid w:val="00E258B1"/>
    <w:rsid w:val="00E25EB3"/>
    <w:rsid w:val="00E25FA9"/>
    <w:rsid w:val="00E265C8"/>
    <w:rsid w:val="00E26717"/>
    <w:rsid w:val="00E27183"/>
    <w:rsid w:val="00E27806"/>
    <w:rsid w:val="00E27873"/>
    <w:rsid w:val="00E27915"/>
    <w:rsid w:val="00E27BA2"/>
    <w:rsid w:val="00E302B3"/>
    <w:rsid w:val="00E30E5A"/>
    <w:rsid w:val="00E3176F"/>
    <w:rsid w:val="00E3196B"/>
    <w:rsid w:val="00E31A2B"/>
    <w:rsid w:val="00E31B14"/>
    <w:rsid w:val="00E31C26"/>
    <w:rsid w:val="00E31D7F"/>
    <w:rsid w:val="00E32136"/>
    <w:rsid w:val="00E32D7B"/>
    <w:rsid w:val="00E332A3"/>
    <w:rsid w:val="00E332B1"/>
    <w:rsid w:val="00E3338C"/>
    <w:rsid w:val="00E33519"/>
    <w:rsid w:val="00E33676"/>
    <w:rsid w:val="00E338A2"/>
    <w:rsid w:val="00E34A1F"/>
    <w:rsid w:val="00E34A83"/>
    <w:rsid w:val="00E34A8D"/>
    <w:rsid w:val="00E34B13"/>
    <w:rsid w:val="00E34CB0"/>
    <w:rsid w:val="00E34EBD"/>
    <w:rsid w:val="00E3555A"/>
    <w:rsid w:val="00E35614"/>
    <w:rsid w:val="00E36285"/>
    <w:rsid w:val="00E36875"/>
    <w:rsid w:val="00E371B7"/>
    <w:rsid w:val="00E371C4"/>
    <w:rsid w:val="00E37BED"/>
    <w:rsid w:val="00E404D9"/>
    <w:rsid w:val="00E405D9"/>
    <w:rsid w:val="00E40C5B"/>
    <w:rsid w:val="00E40F49"/>
    <w:rsid w:val="00E4176E"/>
    <w:rsid w:val="00E41780"/>
    <w:rsid w:val="00E419B9"/>
    <w:rsid w:val="00E41C8E"/>
    <w:rsid w:val="00E41F2B"/>
    <w:rsid w:val="00E42086"/>
    <w:rsid w:val="00E428D3"/>
    <w:rsid w:val="00E42ADC"/>
    <w:rsid w:val="00E42CFA"/>
    <w:rsid w:val="00E432DE"/>
    <w:rsid w:val="00E43930"/>
    <w:rsid w:val="00E43CCC"/>
    <w:rsid w:val="00E43D4C"/>
    <w:rsid w:val="00E43D8D"/>
    <w:rsid w:val="00E43DC5"/>
    <w:rsid w:val="00E43E4A"/>
    <w:rsid w:val="00E441B1"/>
    <w:rsid w:val="00E44353"/>
    <w:rsid w:val="00E44C6C"/>
    <w:rsid w:val="00E44F38"/>
    <w:rsid w:val="00E4511D"/>
    <w:rsid w:val="00E45ACA"/>
    <w:rsid w:val="00E45F90"/>
    <w:rsid w:val="00E4603F"/>
    <w:rsid w:val="00E4640B"/>
    <w:rsid w:val="00E473EA"/>
    <w:rsid w:val="00E4753E"/>
    <w:rsid w:val="00E476A9"/>
    <w:rsid w:val="00E4782E"/>
    <w:rsid w:val="00E47A8F"/>
    <w:rsid w:val="00E47AAC"/>
    <w:rsid w:val="00E50825"/>
    <w:rsid w:val="00E50966"/>
    <w:rsid w:val="00E50CEB"/>
    <w:rsid w:val="00E50D90"/>
    <w:rsid w:val="00E51653"/>
    <w:rsid w:val="00E51A4D"/>
    <w:rsid w:val="00E51EB6"/>
    <w:rsid w:val="00E51F61"/>
    <w:rsid w:val="00E51F72"/>
    <w:rsid w:val="00E52031"/>
    <w:rsid w:val="00E52042"/>
    <w:rsid w:val="00E5262B"/>
    <w:rsid w:val="00E52909"/>
    <w:rsid w:val="00E52CC6"/>
    <w:rsid w:val="00E53BD4"/>
    <w:rsid w:val="00E53E80"/>
    <w:rsid w:val="00E54379"/>
    <w:rsid w:val="00E546A1"/>
    <w:rsid w:val="00E548DD"/>
    <w:rsid w:val="00E5494F"/>
    <w:rsid w:val="00E54A11"/>
    <w:rsid w:val="00E550BA"/>
    <w:rsid w:val="00E55332"/>
    <w:rsid w:val="00E55722"/>
    <w:rsid w:val="00E557D2"/>
    <w:rsid w:val="00E55A33"/>
    <w:rsid w:val="00E5617A"/>
    <w:rsid w:val="00E5699C"/>
    <w:rsid w:val="00E57277"/>
    <w:rsid w:val="00E574AD"/>
    <w:rsid w:val="00E57597"/>
    <w:rsid w:val="00E576AB"/>
    <w:rsid w:val="00E57E3B"/>
    <w:rsid w:val="00E57F9A"/>
    <w:rsid w:val="00E605BE"/>
    <w:rsid w:val="00E60772"/>
    <w:rsid w:val="00E60913"/>
    <w:rsid w:val="00E60EA0"/>
    <w:rsid w:val="00E61198"/>
    <w:rsid w:val="00E625CB"/>
    <w:rsid w:val="00E62A90"/>
    <w:rsid w:val="00E62DB2"/>
    <w:rsid w:val="00E62E45"/>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F3"/>
    <w:rsid w:val="00E66117"/>
    <w:rsid w:val="00E66FDE"/>
    <w:rsid w:val="00E6709C"/>
    <w:rsid w:val="00E676D0"/>
    <w:rsid w:val="00E67924"/>
    <w:rsid w:val="00E67A51"/>
    <w:rsid w:val="00E70249"/>
    <w:rsid w:val="00E703C2"/>
    <w:rsid w:val="00E7045D"/>
    <w:rsid w:val="00E70976"/>
    <w:rsid w:val="00E70CAB"/>
    <w:rsid w:val="00E70D4E"/>
    <w:rsid w:val="00E712C7"/>
    <w:rsid w:val="00E72158"/>
    <w:rsid w:val="00E72671"/>
    <w:rsid w:val="00E72A69"/>
    <w:rsid w:val="00E72A76"/>
    <w:rsid w:val="00E73243"/>
    <w:rsid w:val="00E739B0"/>
    <w:rsid w:val="00E73D70"/>
    <w:rsid w:val="00E73E58"/>
    <w:rsid w:val="00E745E2"/>
    <w:rsid w:val="00E7470A"/>
    <w:rsid w:val="00E74BE8"/>
    <w:rsid w:val="00E74C36"/>
    <w:rsid w:val="00E74E91"/>
    <w:rsid w:val="00E754C1"/>
    <w:rsid w:val="00E7559E"/>
    <w:rsid w:val="00E75797"/>
    <w:rsid w:val="00E7591A"/>
    <w:rsid w:val="00E764A1"/>
    <w:rsid w:val="00E7663B"/>
    <w:rsid w:val="00E7675D"/>
    <w:rsid w:val="00E771E8"/>
    <w:rsid w:val="00E771FD"/>
    <w:rsid w:val="00E77C30"/>
    <w:rsid w:val="00E77F9B"/>
    <w:rsid w:val="00E8004F"/>
    <w:rsid w:val="00E800F3"/>
    <w:rsid w:val="00E806EB"/>
    <w:rsid w:val="00E80DA0"/>
    <w:rsid w:val="00E813DB"/>
    <w:rsid w:val="00E816CE"/>
    <w:rsid w:val="00E81A4B"/>
    <w:rsid w:val="00E81B14"/>
    <w:rsid w:val="00E81F2D"/>
    <w:rsid w:val="00E822D7"/>
    <w:rsid w:val="00E82854"/>
    <w:rsid w:val="00E82BDD"/>
    <w:rsid w:val="00E82E27"/>
    <w:rsid w:val="00E8300A"/>
    <w:rsid w:val="00E832FA"/>
    <w:rsid w:val="00E83C9C"/>
    <w:rsid w:val="00E83CD6"/>
    <w:rsid w:val="00E84322"/>
    <w:rsid w:val="00E84731"/>
    <w:rsid w:val="00E84D1F"/>
    <w:rsid w:val="00E84DED"/>
    <w:rsid w:val="00E85A31"/>
    <w:rsid w:val="00E86071"/>
    <w:rsid w:val="00E86508"/>
    <w:rsid w:val="00E86535"/>
    <w:rsid w:val="00E86618"/>
    <w:rsid w:val="00E866CD"/>
    <w:rsid w:val="00E866F7"/>
    <w:rsid w:val="00E86C6F"/>
    <w:rsid w:val="00E875EC"/>
    <w:rsid w:val="00E87862"/>
    <w:rsid w:val="00E879B2"/>
    <w:rsid w:val="00E87C4A"/>
    <w:rsid w:val="00E87D1A"/>
    <w:rsid w:val="00E87D46"/>
    <w:rsid w:val="00E9042E"/>
    <w:rsid w:val="00E91823"/>
    <w:rsid w:val="00E9185A"/>
    <w:rsid w:val="00E92B9C"/>
    <w:rsid w:val="00E92ED6"/>
    <w:rsid w:val="00E9394C"/>
    <w:rsid w:val="00E93F94"/>
    <w:rsid w:val="00E94118"/>
    <w:rsid w:val="00E94585"/>
    <w:rsid w:val="00E94624"/>
    <w:rsid w:val="00E9469C"/>
    <w:rsid w:val="00E949E7"/>
    <w:rsid w:val="00E94C35"/>
    <w:rsid w:val="00E95852"/>
    <w:rsid w:val="00E95C00"/>
    <w:rsid w:val="00E95DD1"/>
    <w:rsid w:val="00E95EB8"/>
    <w:rsid w:val="00E963CB"/>
    <w:rsid w:val="00E9670D"/>
    <w:rsid w:val="00E96801"/>
    <w:rsid w:val="00E969CB"/>
    <w:rsid w:val="00E96ECF"/>
    <w:rsid w:val="00E9761C"/>
    <w:rsid w:val="00E97B30"/>
    <w:rsid w:val="00E97F4B"/>
    <w:rsid w:val="00EA00EE"/>
    <w:rsid w:val="00EA05DD"/>
    <w:rsid w:val="00EA08D1"/>
    <w:rsid w:val="00EA0A24"/>
    <w:rsid w:val="00EA1227"/>
    <w:rsid w:val="00EA149D"/>
    <w:rsid w:val="00EA1594"/>
    <w:rsid w:val="00EA175A"/>
    <w:rsid w:val="00EA19BE"/>
    <w:rsid w:val="00EA26B8"/>
    <w:rsid w:val="00EA2C95"/>
    <w:rsid w:val="00EA2F3B"/>
    <w:rsid w:val="00EA2F3E"/>
    <w:rsid w:val="00EA2FC4"/>
    <w:rsid w:val="00EA2FCB"/>
    <w:rsid w:val="00EA2FCF"/>
    <w:rsid w:val="00EA3398"/>
    <w:rsid w:val="00EA33E4"/>
    <w:rsid w:val="00EA3838"/>
    <w:rsid w:val="00EA3BE3"/>
    <w:rsid w:val="00EA48CA"/>
    <w:rsid w:val="00EA4B11"/>
    <w:rsid w:val="00EA576D"/>
    <w:rsid w:val="00EA5E0D"/>
    <w:rsid w:val="00EA60D2"/>
    <w:rsid w:val="00EA6210"/>
    <w:rsid w:val="00EA6D5E"/>
    <w:rsid w:val="00EA778F"/>
    <w:rsid w:val="00EA790A"/>
    <w:rsid w:val="00EB00F6"/>
    <w:rsid w:val="00EB053E"/>
    <w:rsid w:val="00EB0A58"/>
    <w:rsid w:val="00EB0BD4"/>
    <w:rsid w:val="00EB1929"/>
    <w:rsid w:val="00EB1F9B"/>
    <w:rsid w:val="00EB200C"/>
    <w:rsid w:val="00EB26B2"/>
    <w:rsid w:val="00EB26C1"/>
    <w:rsid w:val="00EB26FC"/>
    <w:rsid w:val="00EB2A87"/>
    <w:rsid w:val="00EB2BCC"/>
    <w:rsid w:val="00EB2DEC"/>
    <w:rsid w:val="00EB2F03"/>
    <w:rsid w:val="00EB2F5F"/>
    <w:rsid w:val="00EB31D3"/>
    <w:rsid w:val="00EB372F"/>
    <w:rsid w:val="00EB387C"/>
    <w:rsid w:val="00EB3A36"/>
    <w:rsid w:val="00EB3BE8"/>
    <w:rsid w:val="00EB3DA2"/>
    <w:rsid w:val="00EB421A"/>
    <w:rsid w:val="00EB4281"/>
    <w:rsid w:val="00EB4466"/>
    <w:rsid w:val="00EB4AFC"/>
    <w:rsid w:val="00EB5E87"/>
    <w:rsid w:val="00EB64F7"/>
    <w:rsid w:val="00EB6645"/>
    <w:rsid w:val="00EB6B28"/>
    <w:rsid w:val="00EB6F8F"/>
    <w:rsid w:val="00EB7522"/>
    <w:rsid w:val="00EB7839"/>
    <w:rsid w:val="00EB78CB"/>
    <w:rsid w:val="00EB7E0D"/>
    <w:rsid w:val="00EC02EA"/>
    <w:rsid w:val="00EC0591"/>
    <w:rsid w:val="00EC0667"/>
    <w:rsid w:val="00EC08DC"/>
    <w:rsid w:val="00EC0AA6"/>
    <w:rsid w:val="00EC0B72"/>
    <w:rsid w:val="00EC0CC5"/>
    <w:rsid w:val="00EC0ED5"/>
    <w:rsid w:val="00EC193E"/>
    <w:rsid w:val="00EC1E62"/>
    <w:rsid w:val="00EC1FA6"/>
    <w:rsid w:val="00EC248C"/>
    <w:rsid w:val="00EC295A"/>
    <w:rsid w:val="00EC2978"/>
    <w:rsid w:val="00EC3BF8"/>
    <w:rsid w:val="00EC4028"/>
    <w:rsid w:val="00EC4468"/>
    <w:rsid w:val="00EC47A6"/>
    <w:rsid w:val="00EC4BAA"/>
    <w:rsid w:val="00EC4D4B"/>
    <w:rsid w:val="00EC4F86"/>
    <w:rsid w:val="00EC542C"/>
    <w:rsid w:val="00EC56D8"/>
    <w:rsid w:val="00EC591C"/>
    <w:rsid w:val="00EC5AE3"/>
    <w:rsid w:val="00EC5F6B"/>
    <w:rsid w:val="00EC602E"/>
    <w:rsid w:val="00EC6630"/>
    <w:rsid w:val="00EC6697"/>
    <w:rsid w:val="00EC6891"/>
    <w:rsid w:val="00EC68D1"/>
    <w:rsid w:val="00EC7015"/>
    <w:rsid w:val="00EC7BDF"/>
    <w:rsid w:val="00ED0DA8"/>
    <w:rsid w:val="00ED0EEE"/>
    <w:rsid w:val="00ED1194"/>
    <w:rsid w:val="00ED12E7"/>
    <w:rsid w:val="00ED1861"/>
    <w:rsid w:val="00ED1ACF"/>
    <w:rsid w:val="00ED1C54"/>
    <w:rsid w:val="00ED1CB3"/>
    <w:rsid w:val="00ED1EB2"/>
    <w:rsid w:val="00ED237F"/>
    <w:rsid w:val="00ED243C"/>
    <w:rsid w:val="00ED24F4"/>
    <w:rsid w:val="00ED29BB"/>
    <w:rsid w:val="00ED2D87"/>
    <w:rsid w:val="00ED312F"/>
    <w:rsid w:val="00ED3488"/>
    <w:rsid w:val="00ED3889"/>
    <w:rsid w:val="00ED3A91"/>
    <w:rsid w:val="00ED3B9A"/>
    <w:rsid w:val="00ED5034"/>
    <w:rsid w:val="00ED525C"/>
    <w:rsid w:val="00ED52A4"/>
    <w:rsid w:val="00ED5BF8"/>
    <w:rsid w:val="00ED5E28"/>
    <w:rsid w:val="00ED610E"/>
    <w:rsid w:val="00ED6445"/>
    <w:rsid w:val="00ED648E"/>
    <w:rsid w:val="00ED6B84"/>
    <w:rsid w:val="00ED792A"/>
    <w:rsid w:val="00ED79C0"/>
    <w:rsid w:val="00ED7B06"/>
    <w:rsid w:val="00ED7EBC"/>
    <w:rsid w:val="00ED7F7B"/>
    <w:rsid w:val="00EE01EE"/>
    <w:rsid w:val="00EE0710"/>
    <w:rsid w:val="00EE0BBD"/>
    <w:rsid w:val="00EE0C8B"/>
    <w:rsid w:val="00EE0CEC"/>
    <w:rsid w:val="00EE0D39"/>
    <w:rsid w:val="00EE12FA"/>
    <w:rsid w:val="00EE1760"/>
    <w:rsid w:val="00EE1DC9"/>
    <w:rsid w:val="00EE1F8A"/>
    <w:rsid w:val="00EE2047"/>
    <w:rsid w:val="00EE220B"/>
    <w:rsid w:val="00EE22BF"/>
    <w:rsid w:val="00EE2642"/>
    <w:rsid w:val="00EE27C5"/>
    <w:rsid w:val="00EE2F98"/>
    <w:rsid w:val="00EE3B4C"/>
    <w:rsid w:val="00EE3CC5"/>
    <w:rsid w:val="00EE438E"/>
    <w:rsid w:val="00EE4450"/>
    <w:rsid w:val="00EE4482"/>
    <w:rsid w:val="00EE44D0"/>
    <w:rsid w:val="00EE4524"/>
    <w:rsid w:val="00EE49AA"/>
    <w:rsid w:val="00EE569C"/>
    <w:rsid w:val="00EE5A15"/>
    <w:rsid w:val="00EE5C3C"/>
    <w:rsid w:val="00EE5F83"/>
    <w:rsid w:val="00EE60F4"/>
    <w:rsid w:val="00EE682B"/>
    <w:rsid w:val="00EE6919"/>
    <w:rsid w:val="00EE6ADE"/>
    <w:rsid w:val="00EE6B32"/>
    <w:rsid w:val="00EE6E21"/>
    <w:rsid w:val="00EE736B"/>
    <w:rsid w:val="00EE751A"/>
    <w:rsid w:val="00EE77E5"/>
    <w:rsid w:val="00EE7AFF"/>
    <w:rsid w:val="00EE7B1D"/>
    <w:rsid w:val="00EE7B59"/>
    <w:rsid w:val="00EE7D40"/>
    <w:rsid w:val="00EF05E0"/>
    <w:rsid w:val="00EF06DC"/>
    <w:rsid w:val="00EF0AA6"/>
    <w:rsid w:val="00EF0BFC"/>
    <w:rsid w:val="00EF1A4E"/>
    <w:rsid w:val="00EF1A7C"/>
    <w:rsid w:val="00EF1CF1"/>
    <w:rsid w:val="00EF1D0B"/>
    <w:rsid w:val="00EF1EFD"/>
    <w:rsid w:val="00EF2AD6"/>
    <w:rsid w:val="00EF3B1A"/>
    <w:rsid w:val="00EF3B48"/>
    <w:rsid w:val="00EF3F88"/>
    <w:rsid w:val="00EF450E"/>
    <w:rsid w:val="00EF488A"/>
    <w:rsid w:val="00EF509A"/>
    <w:rsid w:val="00EF51E7"/>
    <w:rsid w:val="00EF55B2"/>
    <w:rsid w:val="00EF58B4"/>
    <w:rsid w:val="00EF5D6B"/>
    <w:rsid w:val="00EF5EEA"/>
    <w:rsid w:val="00EF60B8"/>
    <w:rsid w:val="00EF669B"/>
    <w:rsid w:val="00EF67AE"/>
    <w:rsid w:val="00EF681F"/>
    <w:rsid w:val="00EF6D41"/>
    <w:rsid w:val="00EF6EA3"/>
    <w:rsid w:val="00EF6FD8"/>
    <w:rsid w:val="00EF76B0"/>
    <w:rsid w:val="00EF7AE3"/>
    <w:rsid w:val="00F004BB"/>
    <w:rsid w:val="00F00858"/>
    <w:rsid w:val="00F00BD8"/>
    <w:rsid w:val="00F00D88"/>
    <w:rsid w:val="00F010FD"/>
    <w:rsid w:val="00F015AF"/>
    <w:rsid w:val="00F018B5"/>
    <w:rsid w:val="00F019AA"/>
    <w:rsid w:val="00F019FF"/>
    <w:rsid w:val="00F01ABF"/>
    <w:rsid w:val="00F01D8C"/>
    <w:rsid w:val="00F021D4"/>
    <w:rsid w:val="00F02911"/>
    <w:rsid w:val="00F029F7"/>
    <w:rsid w:val="00F02A68"/>
    <w:rsid w:val="00F02E0A"/>
    <w:rsid w:val="00F039EE"/>
    <w:rsid w:val="00F03A92"/>
    <w:rsid w:val="00F03F5F"/>
    <w:rsid w:val="00F043B8"/>
    <w:rsid w:val="00F043DC"/>
    <w:rsid w:val="00F04A0D"/>
    <w:rsid w:val="00F056A9"/>
    <w:rsid w:val="00F05961"/>
    <w:rsid w:val="00F059B0"/>
    <w:rsid w:val="00F05A48"/>
    <w:rsid w:val="00F06FF9"/>
    <w:rsid w:val="00F07610"/>
    <w:rsid w:val="00F0776A"/>
    <w:rsid w:val="00F07862"/>
    <w:rsid w:val="00F07CEE"/>
    <w:rsid w:val="00F07DEF"/>
    <w:rsid w:val="00F07F7A"/>
    <w:rsid w:val="00F1012B"/>
    <w:rsid w:val="00F10BB6"/>
    <w:rsid w:val="00F110E4"/>
    <w:rsid w:val="00F11298"/>
    <w:rsid w:val="00F11763"/>
    <w:rsid w:val="00F11AA5"/>
    <w:rsid w:val="00F12517"/>
    <w:rsid w:val="00F1267E"/>
    <w:rsid w:val="00F126C9"/>
    <w:rsid w:val="00F12804"/>
    <w:rsid w:val="00F130C8"/>
    <w:rsid w:val="00F131AD"/>
    <w:rsid w:val="00F1353D"/>
    <w:rsid w:val="00F13997"/>
    <w:rsid w:val="00F13B6A"/>
    <w:rsid w:val="00F14AF1"/>
    <w:rsid w:val="00F14BCD"/>
    <w:rsid w:val="00F14ECA"/>
    <w:rsid w:val="00F14EEE"/>
    <w:rsid w:val="00F15229"/>
    <w:rsid w:val="00F158C8"/>
    <w:rsid w:val="00F15B35"/>
    <w:rsid w:val="00F15C23"/>
    <w:rsid w:val="00F16615"/>
    <w:rsid w:val="00F168EC"/>
    <w:rsid w:val="00F16B31"/>
    <w:rsid w:val="00F17004"/>
    <w:rsid w:val="00F1741A"/>
    <w:rsid w:val="00F176BC"/>
    <w:rsid w:val="00F1786D"/>
    <w:rsid w:val="00F179F7"/>
    <w:rsid w:val="00F201A2"/>
    <w:rsid w:val="00F20215"/>
    <w:rsid w:val="00F20520"/>
    <w:rsid w:val="00F2096E"/>
    <w:rsid w:val="00F20DB3"/>
    <w:rsid w:val="00F20DD2"/>
    <w:rsid w:val="00F2125D"/>
    <w:rsid w:val="00F23E99"/>
    <w:rsid w:val="00F2450B"/>
    <w:rsid w:val="00F24954"/>
    <w:rsid w:val="00F25FCD"/>
    <w:rsid w:val="00F26193"/>
    <w:rsid w:val="00F262A3"/>
    <w:rsid w:val="00F262EE"/>
    <w:rsid w:val="00F269F7"/>
    <w:rsid w:val="00F269FF"/>
    <w:rsid w:val="00F27061"/>
    <w:rsid w:val="00F2706E"/>
    <w:rsid w:val="00F2712B"/>
    <w:rsid w:val="00F27130"/>
    <w:rsid w:val="00F2722F"/>
    <w:rsid w:val="00F27BDB"/>
    <w:rsid w:val="00F27E8E"/>
    <w:rsid w:val="00F30571"/>
    <w:rsid w:val="00F3099A"/>
    <w:rsid w:val="00F30B64"/>
    <w:rsid w:val="00F30E56"/>
    <w:rsid w:val="00F3115A"/>
    <w:rsid w:val="00F31777"/>
    <w:rsid w:val="00F320EA"/>
    <w:rsid w:val="00F33247"/>
    <w:rsid w:val="00F337E2"/>
    <w:rsid w:val="00F344B4"/>
    <w:rsid w:val="00F34511"/>
    <w:rsid w:val="00F34CD9"/>
    <w:rsid w:val="00F351E4"/>
    <w:rsid w:val="00F3577B"/>
    <w:rsid w:val="00F3585F"/>
    <w:rsid w:val="00F35A9C"/>
    <w:rsid w:val="00F36CAC"/>
    <w:rsid w:val="00F37014"/>
    <w:rsid w:val="00F37343"/>
    <w:rsid w:val="00F4019A"/>
    <w:rsid w:val="00F40589"/>
    <w:rsid w:val="00F40C7F"/>
    <w:rsid w:val="00F40D2F"/>
    <w:rsid w:val="00F40FBA"/>
    <w:rsid w:val="00F41348"/>
    <w:rsid w:val="00F41561"/>
    <w:rsid w:val="00F417BE"/>
    <w:rsid w:val="00F41FC2"/>
    <w:rsid w:val="00F42A7E"/>
    <w:rsid w:val="00F42B0B"/>
    <w:rsid w:val="00F433A4"/>
    <w:rsid w:val="00F433A6"/>
    <w:rsid w:val="00F4349B"/>
    <w:rsid w:val="00F44181"/>
    <w:rsid w:val="00F442CC"/>
    <w:rsid w:val="00F44A07"/>
    <w:rsid w:val="00F44BA8"/>
    <w:rsid w:val="00F44E2B"/>
    <w:rsid w:val="00F454D4"/>
    <w:rsid w:val="00F46208"/>
    <w:rsid w:val="00F46D78"/>
    <w:rsid w:val="00F4773D"/>
    <w:rsid w:val="00F47B23"/>
    <w:rsid w:val="00F47C57"/>
    <w:rsid w:val="00F50B2C"/>
    <w:rsid w:val="00F511A0"/>
    <w:rsid w:val="00F51853"/>
    <w:rsid w:val="00F518CA"/>
    <w:rsid w:val="00F51A5B"/>
    <w:rsid w:val="00F51A73"/>
    <w:rsid w:val="00F52498"/>
    <w:rsid w:val="00F52C38"/>
    <w:rsid w:val="00F52D27"/>
    <w:rsid w:val="00F52FF8"/>
    <w:rsid w:val="00F532A9"/>
    <w:rsid w:val="00F53316"/>
    <w:rsid w:val="00F5336B"/>
    <w:rsid w:val="00F53651"/>
    <w:rsid w:val="00F53C9D"/>
    <w:rsid w:val="00F54E41"/>
    <w:rsid w:val="00F55053"/>
    <w:rsid w:val="00F55627"/>
    <w:rsid w:val="00F5574A"/>
    <w:rsid w:val="00F55E3F"/>
    <w:rsid w:val="00F564E9"/>
    <w:rsid w:val="00F571E3"/>
    <w:rsid w:val="00F5739C"/>
    <w:rsid w:val="00F57A56"/>
    <w:rsid w:val="00F57AC6"/>
    <w:rsid w:val="00F57F5A"/>
    <w:rsid w:val="00F6079B"/>
    <w:rsid w:val="00F610D0"/>
    <w:rsid w:val="00F61141"/>
    <w:rsid w:val="00F61253"/>
    <w:rsid w:val="00F623E9"/>
    <w:rsid w:val="00F62637"/>
    <w:rsid w:val="00F62760"/>
    <w:rsid w:val="00F629B8"/>
    <w:rsid w:val="00F62FA7"/>
    <w:rsid w:val="00F637E8"/>
    <w:rsid w:val="00F64013"/>
    <w:rsid w:val="00F64665"/>
    <w:rsid w:val="00F6476E"/>
    <w:rsid w:val="00F648A1"/>
    <w:rsid w:val="00F648F0"/>
    <w:rsid w:val="00F64A30"/>
    <w:rsid w:val="00F64A94"/>
    <w:rsid w:val="00F64BB2"/>
    <w:rsid w:val="00F6583D"/>
    <w:rsid w:val="00F659D7"/>
    <w:rsid w:val="00F6608F"/>
    <w:rsid w:val="00F660F2"/>
    <w:rsid w:val="00F6686A"/>
    <w:rsid w:val="00F66CC1"/>
    <w:rsid w:val="00F66E4D"/>
    <w:rsid w:val="00F66F4C"/>
    <w:rsid w:val="00F674A2"/>
    <w:rsid w:val="00F67A92"/>
    <w:rsid w:val="00F67F6A"/>
    <w:rsid w:val="00F67F86"/>
    <w:rsid w:val="00F701D5"/>
    <w:rsid w:val="00F70561"/>
    <w:rsid w:val="00F7057D"/>
    <w:rsid w:val="00F70626"/>
    <w:rsid w:val="00F70E6E"/>
    <w:rsid w:val="00F711AF"/>
    <w:rsid w:val="00F71675"/>
    <w:rsid w:val="00F71DE2"/>
    <w:rsid w:val="00F72184"/>
    <w:rsid w:val="00F72B83"/>
    <w:rsid w:val="00F72DF9"/>
    <w:rsid w:val="00F730E4"/>
    <w:rsid w:val="00F73328"/>
    <w:rsid w:val="00F73BA6"/>
    <w:rsid w:val="00F73C3A"/>
    <w:rsid w:val="00F74071"/>
    <w:rsid w:val="00F743B4"/>
    <w:rsid w:val="00F756DD"/>
    <w:rsid w:val="00F75A07"/>
    <w:rsid w:val="00F75B7E"/>
    <w:rsid w:val="00F75E38"/>
    <w:rsid w:val="00F75F3D"/>
    <w:rsid w:val="00F75FA6"/>
    <w:rsid w:val="00F76718"/>
    <w:rsid w:val="00F76D31"/>
    <w:rsid w:val="00F7735A"/>
    <w:rsid w:val="00F77800"/>
    <w:rsid w:val="00F77C4E"/>
    <w:rsid w:val="00F77D02"/>
    <w:rsid w:val="00F801CA"/>
    <w:rsid w:val="00F8033B"/>
    <w:rsid w:val="00F80C7D"/>
    <w:rsid w:val="00F8149D"/>
    <w:rsid w:val="00F8198E"/>
    <w:rsid w:val="00F819AC"/>
    <w:rsid w:val="00F823A3"/>
    <w:rsid w:val="00F82BA7"/>
    <w:rsid w:val="00F83363"/>
    <w:rsid w:val="00F8340B"/>
    <w:rsid w:val="00F83DEE"/>
    <w:rsid w:val="00F84309"/>
    <w:rsid w:val="00F8467E"/>
    <w:rsid w:val="00F84738"/>
    <w:rsid w:val="00F84907"/>
    <w:rsid w:val="00F851AA"/>
    <w:rsid w:val="00F85245"/>
    <w:rsid w:val="00F855B3"/>
    <w:rsid w:val="00F8568B"/>
    <w:rsid w:val="00F85AA9"/>
    <w:rsid w:val="00F85BE5"/>
    <w:rsid w:val="00F860BB"/>
    <w:rsid w:val="00F86819"/>
    <w:rsid w:val="00F86A55"/>
    <w:rsid w:val="00F86BA4"/>
    <w:rsid w:val="00F86C7A"/>
    <w:rsid w:val="00F86D40"/>
    <w:rsid w:val="00F86D4B"/>
    <w:rsid w:val="00F87D43"/>
    <w:rsid w:val="00F90312"/>
    <w:rsid w:val="00F90D52"/>
    <w:rsid w:val="00F915F3"/>
    <w:rsid w:val="00F91983"/>
    <w:rsid w:val="00F91E7E"/>
    <w:rsid w:val="00F923CC"/>
    <w:rsid w:val="00F924DF"/>
    <w:rsid w:val="00F9287F"/>
    <w:rsid w:val="00F92B3E"/>
    <w:rsid w:val="00F92BB8"/>
    <w:rsid w:val="00F92E02"/>
    <w:rsid w:val="00F92EBC"/>
    <w:rsid w:val="00F9362A"/>
    <w:rsid w:val="00F9382D"/>
    <w:rsid w:val="00F940C3"/>
    <w:rsid w:val="00F9443F"/>
    <w:rsid w:val="00F94492"/>
    <w:rsid w:val="00F94524"/>
    <w:rsid w:val="00F946A1"/>
    <w:rsid w:val="00F9528A"/>
    <w:rsid w:val="00F96058"/>
    <w:rsid w:val="00F9608A"/>
    <w:rsid w:val="00F9638B"/>
    <w:rsid w:val="00F96417"/>
    <w:rsid w:val="00F96BD8"/>
    <w:rsid w:val="00F96BE3"/>
    <w:rsid w:val="00F96F29"/>
    <w:rsid w:val="00F96FFA"/>
    <w:rsid w:val="00F97C06"/>
    <w:rsid w:val="00FA01D8"/>
    <w:rsid w:val="00FA0717"/>
    <w:rsid w:val="00FA07FC"/>
    <w:rsid w:val="00FA0B6A"/>
    <w:rsid w:val="00FA1877"/>
    <w:rsid w:val="00FA1F00"/>
    <w:rsid w:val="00FA2541"/>
    <w:rsid w:val="00FA3462"/>
    <w:rsid w:val="00FA3D37"/>
    <w:rsid w:val="00FA5199"/>
    <w:rsid w:val="00FA5C6A"/>
    <w:rsid w:val="00FA5CF8"/>
    <w:rsid w:val="00FA5DF5"/>
    <w:rsid w:val="00FA5E17"/>
    <w:rsid w:val="00FA6165"/>
    <w:rsid w:val="00FA6468"/>
    <w:rsid w:val="00FA6642"/>
    <w:rsid w:val="00FA6CC5"/>
    <w:rsid w:val="00FA6DFB"/>
    <w:rsid w:val="00FA77A2"/>
    <w:rsid w:val="00FA7AE4"/>
    <w:rsid w:val="00FA7CAE"/>
    <w:rsid w:val="00FB015A"/>
    <w:rsid w:val="00FB0357"/>
    <w:rsid w:val="00FB0922"/>
    <w:rsid w:val="00FB0B62"/>
    <w:rsid w:val="00FB15EB"/>
    <w:rsid w:val="00FB1663"/>
    <w:rsid w:val="00FB188C"/>
    <w:rsid w:val="00FB1C42"/>
    <w:rsid w:val="00FB1CD8"/>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77E"/>
    <w:rsid w:val="00FB693D"/>
    <w:rsid w:val="00FB71A8"/>
    <w:rsid w:val="00FC0617"/>
    <w:rsid w:val="00FC1098"/>
    <w:rsid w:val="00FC10F4"/>
    <w:rsid w:val="00FC131F"/>
    <w:rsid w:val="00FC1424"/>
    <w:rsid w:val="00FC1520"/>
    <w:rsid w:val="00FC2547"/>
    <w:rsid w:val="00FC2C01"/>
    <w:rsid w:val="00FC2C09"/>
    <w:rsid w:val="00FC2D49"/>
    <w:rsid w:val="00FC2D65"/>
    <w:rsid w:val="00FC38C9"/>
    <w:rsid w:val="00FC3AF7"/>
    <w:rsid w:val="00FC4A60"/>
    <w:rsid w:val="00FC5075"/>
    <w:rsid w:val="00FC50F1"/>
    <w:rsid w:val="00FC51F1"/>
    <w:rsid w:val="00FC5C7A"/>
    <w:rsid w:val="00FC60E3"/>
    <w:rsid w:val="00FC6129"/>
    <w:rsid w:val="00FC649A"/>
    <w:rsid w:val="00FC69CD"/>
    <w:rsid w:val="00FC6BAC"/>
    <w:rsid w:val="00FC78CA"/>
    <w:rsid w:val="00FC7C48"/>
    <w:rsid w:val="00FC7E94"/>
    <w:rsid w:val="00FD04FB"/>
    <w:rsid w:val="00FD054F"/>
    <w:rsid w:val="00FD05BB"/>
    <w:rsid w:val="00FD0C88"/>
    <w:rsid w:val="00FD0D9D"/>
    <w:rsid w:val="00FD0F40"/>
    <w:rsid w:val="00FD0F4E"/>
    <w:rsid w:val="00FD130B"/>
    <w:rsid w:val="00FD13DE"/>
    <w:rsid w:val="00FD1649"/>
    <w:rsid w:val="00FD1954"/>
    <w:rsid w:val="00FD19DB"/>
    <w:rsid w:val="00FD1B7A"/>
    <w:rsid w:val="00FD24B4"/>
    <w:rsid w:val="00FD322F"/>
    <w:rsid w:val="00FD32B6"/>
    <w:rsid w:val="00FD32BA"/>
    <w:rsid w:val="00FD3D97"/>
    <w:rsid w:val="00FD3E8C"/>
    <w:rsid w:val="00FD412C"/>
    <w:rsid w:val="00FD4152"/>
    <w:rsid w:val="00FD4374"/>
    <w:rsid w:val="00FD4D0A"/>
    <w:rsid w:val="00FD4D2B"/>
    <w:rsid w:val="00FD5678"/>
    <w:rsid w:val="00FD5908"/>
    <w:rsid w:val="00FD5982"/>
    <w:rsid w:val="00FD6F0A"/>
    <w:rsid w:val="00FD6F0F"/>
    <w:rsid w:val="00FD7200"/>
    <w:rsid w:val="00FD744C"/>
    <w:rsid w:val="00FD7EEC"/>
    <w:rsid w:val="00FE0277"/>
    <w:rsid w:val="00FE07EE"/>
    <w:rsid w:val="00FE0A90"/>
    <w:rsid w:val="00FE0ABC"/>
    <w:rsid w:val="00FE11B2"/>
    <w:rsid w:val="00FE15D7"/>
    <w:rsid w:val="00FE15F6"/>
    <w:rsid w:val="00FE1D65"/>
    <w:rsid w:val="00FE207D"/>
    <w:rsid w:val="00FE246D"/>
    <w:rsid w:val="00FE2597"/>
    <w:rsid w:val="00FE3110"/>
    <w:rsid w:val="00FE35DB"/>
    <w:rsid w:val="00FE3900"/>
    <w:rsid w:val="00FE39F2"/>
    <w:rsid w:val="00FE3CC2"/>
    <w:rsid w:val="00FE3D4B"/>
    <w:rsid w:val="00FE3E02"/>
    <w:rsid w:val="00FE3EEC"/>
    <w:rsid w:val="00FE44AC"/>
    <w:rsid w:val="00FE459F"/>
    <w:rsid w:val="00FE4724"/>
    <w:rsid w:val="00FE4777"/>
    <w:rsid w:val="00FE4B01"/>
    <w:rsid w:val="00FE56B4"/>
    <w:rsid w:val="00FE5A92"/>
    <w:rsid w:val="00FE5B4C"/>
    <w:rsid w:val="00FE660F"/>
    <w:rsid w:val="00FE6633"/>
    <w:rsid w:val="00FE66C3"/>
    <w:rsid w:val="00FE69D4"/>
    <w:rsid w:val="00FE6A25"/>
    <w:rsid w:val="00FF0237"/>
    <w:rsid w:val="00FF06A5"/>
    <w:rsid w:val="00FF0741"/>
    <w:rsid w:val="00FF07C0"/>
    <w:rsid w:val="00FF0E7A"/>
    <w:rsid w:val="00FF10F1"/>
    <w:rsid w:val="00FF141B"/>
    <w:rsid w:val="00FF1A1A"/>
    <w:rsid w:val="00FF213C"/>
    <w:rsid w:val="00FF25EA"/>
    <w:rsid w:val="00FF299E"/>
    <w:rsid w:val="00FF2A84"/>
    <w:rsid w:val="00FF2ED2"/>
    <w:rsid w:val="00FF37AA"/>
    <w:rsid w:val="00FF3F2B"/>
    <w:rsid w:val="00FF412B"/>
    <w:rsid w:val="00FF4260"/>
    <w:rsid w:val="00FF4544"/>
    <w:rsid w:val="00FF47E0"/>
    <w:rsid w:val="00FF4878"/>
    <w:rsid w:val="00FF4978"/>
    <w:rsid w:val="00FF5BA0"/>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6"/>
    <o:shapelayout v:ext="edit">
      <o:idmap v:ext="edit" data="1"/>
    </o:shapelayout>
  </w:shapeDefaults>
  <w:decimalSymbol w:val="."/>
  <w:listSeparator w:val=";"/>
  <w14:docId w14:val="10D51898"/>
  <w15:docId w15:val="{6B566936-BBDB-4096-9501-44AD7F02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uiPriority w:val="99"/>
    <w:qFormat/>
    <w:rsid w:val="00155321"/>
    <w:pPr>
      <w:pageBreakBefore/>
      <w:numPr>
        <w:numId w:val="20"/>
      </w:numPr>
      <w:pBdr>
        <w:top w:val="single" w:sz="4" w:space="1" w:color="auto"/>
        <w:bottom w:val="single" w:sz="4" w:space="1" w:color="auto"/>
      </w:pBdr>
      <w:shd w:val="clear" w:color="auto" w:fill="D9D9D9"/>
      <w:spacing w:before="120" w:after="120" w:line="240" w:lineRule="atLeast"/>
      <w:jc w:val="both"/>
      <w:outlineLvl w:val="0"/>
    </w:pPr>
    <w:rPr>
      <w:b/>
      <w:bCs/>
      <w:sz w:val="22"/>
      <w:szCs w:val="22"/>
      <w:lang w:val="bg-BG" w:eastAsia="en-US"/>
    </w:rPr>
  </w:style>
  <w:style w:type="paragraph" w:styleId="20">
    <w:name w:val="heading 2"/>
    <w:basedOn w:val="a3"/>
    <w:next w:val="a3"/>
    <w:link w:val="21"/>
    <w:uiPriority w:val="99"/>
    <w:qFormat/>
    <w:rsid w:val="00155321"/>
    <w:pPr>
      <w:numPr>
        <w:ilvl w:val="1"/>
        <w:numId w:val="20"/>
      </w:numPr>
      <w:pBdr>
        <w:top w:val="single" w:sz="4" w:space="1" w:color="auto"/>
        <w:bottom w:val="single" w:sz="4" w:space="1" w:color="auto"/>
      </w:pBdr>
      <w:shd w:val="clear" w:color="auto" w:fill="92D050"/>
      <w:spacing w:before="120" w:after="120" w:line="240" w:lineRule="atLeast"/>
      <w:jc w:val="both"/>
      <w:outlineLvl w:val="1"/>
    </w:pPr>
    <w:rPr>
      <w:b/>
      <w:bCs/>
      <w:sz w:val="22"/>
      <w:szCs w:val="22"/>
      <w:lang w:val="bg-BG"/>
    </w:rPr>
  </w:style>
  <w:style w:type="paragraph" w:styleId="31">
    <w:name w:val="heading 3"/>
    <w:basedOn w:val="a3"/>
    <w:next w:val="a3"/>
    <w:link w:val="32"/>
    <w:uiPriority w:val="99"/>
    <w:qFormat/>
    <w:rsid w:val="00155321"/>
    <w:pPr>
      <w:numPr>
        <w:ilvl w:val="2"/>
        <w:numId w:val="20"/>
      </w:numPr>
      <w:pBdr>
        <w:top w:val="single" w:sz="4" w:space="1" w:color="auto"/>
        <w:bottom w:val="single" w:sz="4" w:space="1" w:color="auto"/>
      </w:pBdr>
      <w:shd w:val="clear" w:color="auto" w:fill="FFC000"/>
      <w:spacing w:before="120" w:after="120" w:line="240" w:lineRule="atLeast"/>
      <w:jc w:val="both"/>
      <w:outlineLvl w:val="2"/>
    </w:pPr>
    <w:rPr>
      <w:b/>
      <w:bCs/>
      <w:sz w:val="22"/>
      <w:szCs w:val="22"/>
      <w:lang w:val="bg-BG"/>
    </w:rPr>
  </w:style>
  <w:style w:type="paragraph" w:styleId="40">
    <w:name w:val="heading 4"/>
    <w:basedOn w:val="a3"/>
    <w:next w:val="a3"/>
    <w:link w:val="41"/>
    <w:uiPriority w:val="99"/>
    <w:qFormat/>
    <w:rsid w:val="006B6105"/>
    <w:pPr>
      <w:numPr>
        <w:ilvl w:val="3"/>
        <w:numId w:val="20"/>
      </w:numPr>
      <w:pBdr>
        <w:top w:val="single" w:sz="4" w:space="1" w:color="auto"/>
        <w:bottom w:val="single" w:sz="4" w:space="1" w:color="auto"/>
      </w:pBdr>
      <w:shd w:val="clear" w:color="auto" w:fill="C6D9F1"/>
      <w:spacing w:before="120" w:after="120" w:line="240" w:lineRule="atLeast"/>
      <w:jc w:val="both"/>
      <w:outlineLvl w:val="3"/>
    </w:pPr>
    <w:rPr>
      <w:b/>
      <w:bCs/>
      <w:sz w:val="22"/>
      <w:szCs w:val="22"/>
      <w:lang w:val="bg-BG"/>
    </w:rPr>
  </w:style>
  <w:style w:type="paragraph" w:styleId="50">
    <w:name w:val="heading 5"/>
    <w:basedOn w:val="a3"/>
    <w:next w:val="a3"/>
    <w:link w:val="51"/>
    <w:autoRedefine/>
    <w:uiPriority w:val="99"/>
    <w:qFormat/>
    <w:rsid w:val="005731DD"/>
    <w:pPr>
      <w:numPr>
        <w:ilvl w:val="4"/>
        <w:numId w:val="20"/>
      </w:num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6B6105"/>
    <w:pPr>
      <w:numPr>
        <w:ilvl w:val="5"/>
        <w:numId w:val="20"/>
      </w:num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6B6105"/>
    <w:pPr>
      <w:numPr>
        <w:ilvl w:val="6"/>
        <w:numId w:val="20"/>
      </w:num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6B6105"/>
    <w:pPr>
      <w:numPr>
        <w:ilvl w:val="7"/>
        <w:numId w:val="20"/>
      </w:numPr>
      <w:spacing w:before="120" w:after="120" w:line="240" w:lineRule="atLeast"/>
      <w:jc w:val="both"/>
      <w:outlineLvl w:val="7"/>
    </w:pPr>
    <w:rPr>
      <w:sz w:val="22"/>
      <w:szCs w:val="22"/>
      <w:lang w:val="bg-BG" w:eastAsia="en-US"/>
    </w:rPr>
  </w:style>
  <w:style w:type="paragraph" w:styleId="9">
    <w:name w:val="heading 9"/>
    <w:basedOn w:val="a3"/>
    <w:next w:val="a3"/>
    <w:link w:val="90"/>
    <w:uiPriority w:val="99"/>
    <w:qFormat/>
    <w:rsid w:val="006B6105"/>
    <w:pPr>
      <w:numPr>
        <w:ilvl w:val="8"/>
        <w:numId w:val="20"/>
      </w:numPr>
      <w:spacing w:before="120" w:after="120" w:line="240" w:lineRule="atLeast"/>
      <w:jc w:val="both"/>
      <w:outlineLvl w:val="8"/>
    </w:pPr>
    <w:rPr>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uiPriority w:val="99"/>
    <w:locked/>
    <w:rsid w:val="00155321"/>
    <w:rPr>
      <w:b/>
      <w:bCs/>
      <w:sz w:val="22"/>
      <w:szCs w:val="22"/>
      <w:shd w:val="clear" w:color="auto" w:fill="D9D9D9"/>
      <w:lang w:eastAsia="en-US"/>
    </w:rPr>
  </w:style>
  <w:style w:type="character" w:customStyle="1" w:styleId="21">
    <w:name w:val="Заглавие 2 Знак"/>
    <w:link w:val="20"/>
    <w:uiPriority w:val="99"/>
    <w:locked/>
    <w:rsid w:val="00155321"/>
    <w:rPr>
      <w:b/>
      <w:bCs/>
      <w:sz w:val="22"/>
      <w:szCs w:val="22"/>
      <w:shd w:val="clear" w:color="auto" w:fill="92D050"/>
    </w:rPr>
  </w:style>
  <w:style w:type="character" w:customStyle="1" w:styleId="32">
    <w:name w:val="Заглавие 3 Знак"/>
    <w:link w:val="31"/>
    <w:uiPriority w:val="99"/>
    <w:locked/>
    <w:rsid w:val="00155321"/>
    <w:rPr>
      <w:b/>
      <w:bCs/>
      <w:sz w:val="22"/>
      <w:szCs w:val="22"/>
      <w:shd w:val="clear" w:color="auto" w:fill="FFC000"/>
    </w:rPr>
  </w:style>
  <w:style w:type="character" w:customStyle="1" w:styleId="41">
    <w:name w:val="Заглавие 4 Знак"/>
    <w:link w:val="40"/>
    <w:uiPriority w:val="99"/>
    <w:locked/>
    <w:rsid w:val="006B6105"/>
    <w:rPr>
      <w:b/>
      <w:bCs/>
      <w:sz w:val="22"/>
      <w:szCs w:val="22"/>
      <w:shd w:val="clear" w:color="auto" w:fill="C6D9F1"/>
    </w:rPr>
  </w:style>
  <w:style w:type="character" w:customStyle="1" w:styleId="51">
    <w:name w:val="Заглавие 5 Знак"/>
    <w:link w:val="50"/>
    <w:uiPriority w:val="99"/>
    <w:locked/>
    <w:rsid w:val="005731DD"/>
    <w:rPr>
      <w:sz w:val="22"/>
      <w:szCs w:val="22"/>
    </w:rPr>
  </w:style>
  <w:style w:type="character" w:customStyle="1" w:styleId="61">
    <w:name w:val="Заглавие 6 Знак"/>
    <w:link w:val="60"/>
    <w:uiPriority w:val="99"/>
    <w:locked/>
    <w:rsid w:val="006B6105"/>
    <w:rPr>
      <w:sz w:val="22"/>
      <w:szCs w:val="22"/>
    </w:rPr>
  </w:style>
  <w:style w:type="character" w:customStyle="1" w:styleId="71">
    <w:name w:val="Заглавие 7 Знак"/>
    <w:link w:val="70"/>
    <w:uiPriority w:val="99"/>
    <w:locked/>
    <w:rsid w:val="006B6105"/>
    <w:rPr>
      <w:color w:val="000000"/>
      <w:sz w:val="22"/>
      <w:szCs w:val="22"/>
      <w:lang w:eastAsia="en-US"/>
    </w:rPr>
  </w:style>
  <w:style w:type="character" w:customStyle="1" w:styleId="80">
    <w:name w:val="Заглавие 8 Знак"/>
    <w:link w:val="8"/>
    <w:uiPriority w:val="99"/>
    <w:locked/>
    <w:rsid w:val="006B6105"/>
    <w:rPr>
      <w:sz w:val="22"/>
      <w:szCs w:val="22"/>
      <w:lang w:eastAsia="en-US"/>
    </w:rPr>
  </w:style>
  <w:style w:type="character" w:customStyle="1" w:styleId="90">
    <w:name w:val="Заглавие 9 Знак"/>
    <w:link w:val="9"/>
    <w:uiPriority w:val="99"/>
    <w:locked/>
    <w:rsid w:val="006B6105"/>
    <w:rPr>
      <w:sz w:val="22"/>
      <w:szCs w:val="22"/>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lang w:val="en-AU"/>
    </w:rPr>
  </w:style>
  <w:style w:type="character" w:styleId="ad">
    <w:name w:val="page number"/>
    <w:basedOn w:val="a4"/>
    <w:uiPriority w:val="99"/>
    <w:rsid w:val="00EA5E0D"/>
  </w:style>
  <w:style w:type="character" w:styleId="ae">
    <w:name w:val="Hyperlink"/>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link w:val="af1"/>
    <w:uiPriority w:val="99"/>
    <w:locked/>
    <w:rsid w:val="00D77B5B"/>
    <w:rPr>
      <w:snapToGrid w:val="0"/>
      <w:sz w:val="24"/>
      <w:szCs w:val="24"/>
    </w:rPr>
  </w:style>
  <w:style w:type="table" w:styleId="af3">
    <w:name w:val="Table Grid"/>
    <w:basedOn w:val="a5"/>
    <w:uiPriority w:val="99"/>
    <w:rsid w:val="00EA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uiPriority w:val="99"/>
    <w:rsid w:val="00EA5E0D"/>
    <w:rPr>
      <w:color w:val="800080"/>
      <w:u w:val="single"/>
    </w:rPr>
  </w:style>
  <w:style w:type="character" w:styleId="af8">
    <w:name w:val="Strong"/>
    <w:uiPriority w:val="99"/>
    <w:qFormat/>
    <w:rsid w:val="00EA5E0D"/>
    <w:rPr>
      <w:b/>
      <w:bCs/>
    </w:rPr>
  </w:style>
  <w:style w:type="paragraph" w:customStyle="1" w:styleId="Title3">
    <w:name w:val="Title 3"/>
    <w:basedOn w:val="31"/>
    <w:uiPriority w:val="99"/>
    <w:rsid w:val="00EA5E0D"/>
    <w:pPr>
      <w:numPr>
        <w:numId w:val="1"/>
      </w:numPr>
      <w:spacing w:before="240"/>
    </w:pPr>
    <w:rPr>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lang w:val="en-AU"/>
    </w:rPr>
  </w:style>
  <w:style w:type="character" w:styleId="aff3">
    <w:name w:val="footnote reference"/>
    <w:aliases w:val="Footnote symbol"/>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3">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4">
    <w:name w:val="Стил1"/>
    <w:basedOn w:val="31"/>
    <w:link w:val="15"/>
    <w:uiPriority w:val="99"/>
    <w:rsid w:val="00B67D3D"/>
    <w:pPr>
      <w:tabs>
        <w:tab w:val="num" w:pos="615"/>
      </w:tabs>
      <w:ind w:left="615" w:hanging="435"/>
    </w:pPr>
    <w:rPr>
      <w:b w:val="0"/>
      <w:bCs w:val="0"/>
      <w:sz w:val="24"/>
      <w:szCs w:val="24"/>
    </w:rPr>
  </w:style>
  <w:style w:type="character" w:customStyle="1" w:styleId="15">
    <w:name w:val="Стил1 Знак"/>
    <w:link w:val="14"/>
    <w:uiPriority w:val="99"/>
    <w:locked/>
    <w:rsid w:val="00B67D3D"/>
    <w:rPr>
      <w:sz w:val="24"/>
      <w:szCs w:val="24"/>
      <w:shd w:val="clear" w:color="auto" w:fill="FFC000"/>
    </w:rPr>
  </w:style>
  <w:style w:type="paragraph" w:customStyle="1" w:styleId="-0">
    <w:name w:val="ВЕСКО-0"/>
    <w:basedOn w:val="a3"/>
    <w:uiPriority w:val="99"/>
    <w:rsid w:val="00350909"/>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3"/>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4"/>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0"/>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8"/>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1"/>
      </w:numPr>
      <w:autoSpaceDE w:val="0"/>
      <w:autoSpaceDN w:val="0"/>
      <w:adjustRightInd w:val="0"/>
      <w:ind w:right="140"/>
      <w:jc w:val="both"/>
    </w:pPr>
    <w:rPr>
      <w:sz w:val="24"/>
      <w:szCs w:val="24"/>
    </w:rPr>
  </w:style>
  <w:style w:type="paragraph" w:customStyle="1" w:styleId="a1">
    <w:name w:val="Îáèêí. ïàðàãðàô"/>
    <w:basedOn w:val="a3"/>
    <w:uiPriority w:val="99"/>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13"/>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sz w:val="22"/>
      <w:szCs w:val="22"/>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3">
    <w:name w:val="ВЕСКО-3"/>
    <w:uiPriority w:val="99"/>
    <w:rsid w:val="00350909"/>
    <w:pPr>
      <w:spacing w:before="120" w:after="120" w:line="240" w:lineRule="atLeast"/>
      <w:ind w:left="1701"/>
      <w:jc w:val="both"/>
    </w:pPr>
    <w:rPr>
      <w:sz w:val="22"/>
      <w:szCs w:val="22"/>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0">
    <w:name w:val="Заглавие 13"/>
    <w:basedOn w:val="a3"/>
    <w:uiPriority w:val="99"/>
    <w:rsid w:val="00951CEC"/>
    <w:pPr>
      <w:pBdr>
        <w:top w:val="single" w:sz="4" w:space="1" w:color="auto"/>
        <w:bottom w:val="single" w:sz="4" w:space="1" w:color="auto"/>
      </w:pBdr>
      <w:shd w:val="clear" w:color="auto" w:fill="FFC000"/>
      <w:spacing w:before="120" w:after="120" w:line="240" w:lineRule="atLeast"/>
      <w:jc w:val="both"/>
    </w:pPr>
    <w:rPr>
      <w:b/>
      <w:bCs/>
      <w:sz w:val="22"/>
      <w:szCs w:val="22"/>
    </w:r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350909"/>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numPr>
        <w:ilvl w:val="0"/>
        <w:numId w:val="0"/>
      </w:numPr>
      <w:pBdr>
        <w:top w:val="none" w:sz="0" w:space="0" w:color="auto"/>
        <w:bottom w:val="none" w:sz="0" w:space="0" w:color="auto"/>
      </w:pBdr>
      <w:shd w:val="clear" w:color="auto" w:fill="auto"/>
      <w:tabs>
        <w:tab w:val="left" w:pos="680"/>
      </w:tabs>
      <w:spacing w:before="240" w:after="60" w:line="240" w:lineRule="auto"/>
      <w:jc w:val="left"/>
    </w:pPr>
    <w:rPr>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pPr>
  </w:style>
  <w:style w:type="paragraph" w:customStyle="1" w:styleId="StyleHeading4TimesNewRoman">
    <w:name w:val="Style Heading 4 + Times New Roman"/>
    <w:basedOn w:val="40"/>
    <w:uiPriority w:val="99"/>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style>
  <w:style w:type="paragraph" w:customStyle="1" w:styleId="StyleHeading4TimesNewRomanNotBold">
    <w:name w:val="Style Heading 4 + Times New Roman Not Bold"/>
    <w:basedOn w:val="40"/>
    <w:uiPriority w:val="99"/>
    <w:rsid w:val="00382F24"/>
    <w:pPr>
      <w:tabs>
        <w:tab w:val="left" w:pos="1134"/>
      </w:tabs>
      <w:ind w:left="1134" w:hanging="1134"/>
    </w:pPr>
    <w:rPr>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461330"/>
    <w:rPr>
      <w:sz w:val="24"/>
      <w:szCs w:val="24"/>
    </w:rPr>
  </w:style>
  <w:style w:type="character" w:customStyle="1" w:styleId="FontStyle22">
    <w:name w:val="Font Style22"/>
    <w:uiPriority w:val="99"/>
    <w:rsid w:val="00E605BE"/>
    <w:rPr>
      <w:rFonts w:ascii="Franklin Gothic Medium" w:hAnsi="Franklin Gothic Medium" w:cs="Franklin Gothic Medium"/>
      <w:spacing w:val="-10"/>
      <w:sz w:val="26"/>
      <w:szCs w:val="26"/>
    </w:rPr>
  </w:style>
  <w:style w:type="paragraph" w:customStyle="1" w:styleId="CharChar">
    <w:name w:val="Знак Знак Char Char Знак Знак"/>
    <w:basedOn w:val="a3"/>
    <w:uiPriority w:val="99"/>
    <w:rsid w:val="000E4350"/>
    <w:pPr>
      <w:tabs>
        <w:tab w:val="left" w:pos="709"/>
      </w:tabs>
    </w:pPr>
    <w:rPr>
      <w:rFonts w:ascii="Tahoma" w:hAnsi="Tahoma" w:cs="Tahoma"/>
      <w:sz w:val="24"/>
      <w:szCs w:val="24"/>
      <w:lang w:val="pl-PL" w:eastAsia="pl-PL"/>
    </w:rPr>
  </w:style>
  <w:style w:type="paragraph" w:customStyle="1" w:styleId="Style8">
    <w:name w:val="Style8"/>
    <w:basedOn w:val="a3"/>
    <w:uiPriority w:val="99"/>
    <w:rsid w:val="00A9413A"/>
    <w:pPr>
      <w:widowControl w:val="0"/>
      <w:autoSpaceDE w:val="0"/>
      <w:autoSpaceDN w:val="0"/>
      <w:adjustRightInd w:val="0"/>
    </w:pPr>
    <w:rPr>
      <w:sz w:val="24"/>
      <w:szCs w:val="24"/>
      <w:lang w:val="bg-BG"/>
    </w:rPr>
  </w:style>
  <w:style w:type="character" w:customStyle="1" w:styleId="FontStyle28">
    <w:name w:val="Font Style28"/>
    <w:uiPriority w:val="99"/>
    <w:rsid w:val="00A9413A"/>
    <w:rPr>
      <w:rFonts w:ascii="Times New Roman" w:hAnsi="Times New Roman" w:cs="Times New Roman"/>
      <w:spacing w:val="10"/>
      <w:sz w:val="20"/>
      <w:szCs w:val="20"/>
    </w:rPr>
  </w:style>
  <w:style w:type="character" w:customStyle="1" w:styleId="FontStyle30">
    <w:name w:val="Font Style30"/>
    <w:uiPriority w:val="99"/>
    <w:rsid w:val="00A9413A"/>
    <w:rPr>
      <w:rFonts w:ascii="Times New Roman" w:hAnsi="Times New Roman" w:cs="Times New Roman"/>
      <w:b/>
      <w:bCs/>
      <w:sz w:val="12"/>
      <w:szCs w:val="12"/>
    </w:rPr>
  </w:style>
  <w:style w:type="character" w:customStyle="1" w:styleId="FontStyle25">
    <w:name w:val="Font Style25"/>
    <w:uiPriority w:val="99"/>
    <w:rsid w:val="00A9413A"/>
    <w:rPr>
      <w:rFonts w:ascii="Times New Roman" w:hAnsi="Times New Roman" w:cs="Times New Roman"/>
      <w:b/>
      <w:bCs/>
      <w:i/>
      <w:iCs/>
      <w:spacing w:val="-10"/>
      <w:sz w:val="16"/>
      <w:szCs w:val="16"/>
    </w:rPr>
  </w:style>
  <w:style w:type="paragraph" w:customStyle="1" w:styleId="Style11">
    <w:name w:val="Style11"/>
    <w:basedOn w:val="a3"/>
    <w:uiPriority w:val="99"/>
    <w:rsid w:val="00A9413A"/>
    <w:pPr>
      <w:widowControl w:val="0"/>
      <w:autoSpaceDE w:val="0"/>
      <w:autoSpaceDN w:val="0"/>
      <w:adjustRightInd w:val="0"/>
    </w:pPr>
    <w:rPr>
      <w:sz w:val="24"/>
      <w:szCs w:val="24"/>
      <w:lang w:val="bg-BG"/>
    </w:rPr>
  </w:style>
  <w:style w:type="paragraph" w:customStyle="1" w:styleId="ListParagraph1">
    <w:name w:val="List Paragraph1"/>
    <w:basedOn w:val="a3"/>
    <w:uiPriority w:val="99"/>
    <w:rsid w:val="008C4ECF"/>
    <w:pPr>
      <w:spacing w:before="120" w:after="120" w:line="240" w:lineRule="atLeast"/>
      <w:jc w:val="both"/>
    </w:pPr>
    <w:rPr>
      <w:sz w:val="22"/>
      <w:szCs w:val="22"/>
      <w:lang w:val="bg-BG" w:eastAsia="en-US"/>
    </w:rPr>
  </w:style>
  <w:style w:type="paragraph" w:customStyle="1" w:styleId="NoSpacing1">
    <w:name w:val="No Spacing1"/>
    <w:uiPriority w:val="99"/>
    <w:rsid w:val="004D791C"/>
    <w:rPr>
      <w:rFonts w:ascii="Calibri" w:hAnsi="Calibri" w:cs="Calibri"/>
      <w:sz w:val="22"/>
      <w:szCs w:val="22"/>
      <w:lang w:eastAsia="en-US"/>
    </w:rPr>
  </w:style>
  <w:style w:type="character" w:customStyle="1" w:styleId="apple-converted-space">
    <w:name w:val="apple-converted-space"/>
    <w:uiPriority w:val="99"/>
    <w:rsid w:val="00D446A7"/>
  </w:style>
  <w:style w:type="numbering" w:styleId="111111">
    <w:name w:val="Outline List 2"/>
    <w:basedOn w:val="a6"/>
    <w:uiPriority w:val="99"/>
    <w:semiHidden/>
    <w:unhideWhenUsed/>
    <w:locked/>
    <w:rsid w:val="000A3B5B"/>
    <w:pPr>
      <w:numPr>
        <w:numId w:val="3"/>
      </w:numPr>
    </w:pPr>
  </w:style>
  <w:style w:type="numbering" w:customStyle="1" w:styleId="1">
    <w:name w:val="Текущ списък1"/>
    <w:rsid w:val="000A3B5B"/>
    <w:pPr>
      <w:numPr>
        <w:numId w:val="14"/>
      </w:numPr>
    </w:pPr>
  </w:style>
  <w:style w:type="numbering" w:customStyle="1" w:styleId="7">
    <w:name w:val="Стил7"/>
    <w:rsid w:val="000A3B5B"/>
    <w:pPr>
      <w:numPr>
        <w:numId w:val="19"/>
      </w:numPr>
    </w:pPr>
  </w:style>
  <w:style w:type="numbering" w:customStyle="1" w:styleId="5">
    <w:name w:val="Стил5"/>
    <w:rsid w:val="000A3B5B"/>
    <w:pPr>
      <w:numPr>
        <w:numId w:val="17"/>
      </w:numPr>
    </w:pPr>
  </w:style>
  <w:style w:type="numbering" w:customStyle="1" w:styleId="a0">
    <w:name w:val="Глави"/>
    <w:rsid w:val="000A3B5B"/>
    <w:pPr>
      <w:numPr>
        <w:numId w:val="21"/>
      </w:numPr>
    </w:pPr>
  </w:style>
  <w:style w:type="numbering" w:customStyle="1" w:styleId="6">
    <w:name w:val="Стил6"/>
    <w:rsid w:val="000A3B5B"/>
    <w:pPr>
      <w:numPr>
        <w:numId w:val="18"/>
      </w:numPr>
    </w:pPr>
  </w:style>
  <w:style w:type="numbering" w:customStyle="1" w:styleId="3">
    <w:name w:val="Стил3"/>
    <w:rsid w:val="000A3B5B"/>
    <w:pPr>
      <w:numPr>
        <w:numId w:val="15"/>
      </w:numPr>
    </w:pPr>
  </w:style>
  <w:style w:type="numbering" w:customStyle="1" w:styleId="4">
    <w:name w:val="Стил4"/>
    <w:rsid w:val="000A3B5B"/>
    <w:pPr>
      <w:numPr>
        <w:numId w:val="16"/>
      </w:numPr>
    </w:pPr>
  </w:style>
  <w:style w:type="paragraph" w:customStyle="1" w:styleId="44">
    <w:name w:val="Списък на абзаци4"/>
    <w:basedOn w:val="a3"/>
    <w:rsid w:val="00DA619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5563">
      <w:marLeft w:val="0"/>
      <w:marRight w:val="0"/>
      <w:marTop w:val="0"/>
      <w:marBottom w:val="0"/>
      <w:divBdr>
        <w:top w:val="none" w:sz="0" w:space="0" w:color="auto"/>
        <w:left w:val="none" w:sz="0" w:space="0" w:color="auto"/>
        <w:bottom w:val="none" w:sz="0" w:space="0" w:color="auto"/>
        <w:right w:val="none" w:sz="0" w:space="0" w:color="auto"/>
      </w:divBdr>
    </w:div>
    <w:div w:id="1607275564">
      <w:marLeft w:val="0"/>
      <w:marRight w:val="0"/>
      <w:marTop w:val="0"/>
      <w:marBottom w:val="0"/>
      <w:divBdr>
        <w:top w:val="none" w:sz="0" w:space="0" w:color="auto"/>
        <w:left w:val="none" w:sz="0" w:space="0" w:color="auto"/>
        <w:bottom w:val="none" w:sz="0" w:space="0" w:color="auto"/>
        <w:right w:val="none" w:sz="0" w:space="0" w:color="auto"/>
      </w:divBdr>
    </w:div>
    <w:div w:id="1607275565">
      <w:marLeft w:val="0"/>
      <w:marRight w:val="0"/>
      <w:marTop w:val="0"/>
      <w:marBottom w:val="0"/>
      <w:divBdr>
        <w:top w:val="none" w:sz="0" w:space="0" w:color="auto"/>
        <w:left w:val="none" w:sz="0" w:space="0" w:color="auto"/>
        <w:bottom w:val="none" w:sz="0" w:space="0" w:color="auto"/>
        <w:right w:val="none" w:sz="0" w:space="0" w:color="auto"/>
      </w:divBdr>
    </w:div>
    <w:div w:id="1607275566">
      <w:marLeft w:val="0"/>
      <w:marRight w:val="0"/>
      <w:marTop w:val="0"/>
      <w:marBottom w:val="0"/>
      <w:divBdr>
        <w:top w:val="none" w:sz="0" w:space="0" w:color="auto"/>
        <w:left w:val="none" w:sz="0" w:space="0" w:color="auto"/>
        <w:bottom w:val="none" w:sz="0" w:space="0" w:color="auto"/>
        <w:right w:val="none" w:sz="0" w:space="0" w:color="auto"/>
      </w:divBdr>
    </w:div>
    <w:div w:id="1607275567">
      <w:marLeft w:val="0"/>
      <w:marRight w:val="0"/>
      <w:marTop w:val="0"/>
      <w:marBottom w:val="0"/>
      <w:divBdr>
        <w:top w:val="none" w:sz="0" w:space="0" w:color="auto"/>
        <w:left w:val="none" w:sz="0" w:space="0" w:color="auto"/>
        <w:bottom w:val="none" w:sz="0" w:space="0" w:color="auto"/>
        <w:right w:val="none" w:sz="0" w:space="0" w:color="auto"/>
      </w:divBdr>
    </w:div>
    <w:div w:id="1607275568">
      <w:marLeft w:val="0"/>
      <w:marRight w:val="0"/>
      <w:marTop w:val="0"/>
      <w:marBottom w:val="0"/>
      <w:divBdr>
        <w:top w:val="none" w:sz="0" w:space="0" w:color="auto"/>
        <w:left w:val="none" w:sz="0" w:space="0" w:color="auto"/>
        <w:bottom w:val="none" w:sz="0" w:space="0" w:color="auto"/>
        <w:right w:val="none" w:sz="0" w:space="0" w:color="auto"/>
      </w:divBdr>
    </w:div>
    <w:div w:id="1607275569">
      <w:marLeft w:val="0"/>
      <w:marRight w:val="0"/>
      <w:marTop w:val="0"/>
      <w:marBottom w:val="0"/>
      <w:divBdr>
        <w:top w:val="none" w:sz="0" w:space="0" w:color="auto"/>
        <w:left w:val="none" w:sz="0" w:space="0" w:color="auto"/>
        <w:bottom w:val="none" w:sz="0" w:space="0" w:color="auto"/>
        <w:right w:val="none" w:sz="0" w:space="0" w:color="auto"/>
      </w:divBdr>
    </w:div>
    <w:div w:id="1607275570">
      <w:marLeft w:val="0"/>
      <w:marRight w:val="0"/>
      <w:marTop w:val="0"/>
      <w:marBottom w:val="0"/>
      <w:divBdr>
        <w:top w:val="none" w:sz="0" w:space="0" w:color="auto"/>
        <w:left w:val="none" w:sz="0" w:space="0" w:color="auto"/>
        <w:bottom w:val="none" w:sz="0" w:space="0" w:color="auto"/>
        <w:right w:val="none" w:sz="0" w:space="0" w:color="auto"/>
      </w:divBdr>
    </w:div>
    <w:div w:id="1607275571">
      <w:marLeft w:val="0"/>
      <w:marRight w:val="0"/>
      <w:marTop w:val="0"/>
      <w:marBottom w:val="0"/>
      <w:divBdr>
        <w:top w:val="none" w:sz="0" w:space="0" w:color="auto"/>
        <w:left w:val="none" w:sz="0" w:space="0" w:color="auto"/>
        <w:bottom w:val="none" w:sz="0" w:space="0" w:color="auto"/>
        <w:right w:val="none" w:sz="0" w:space="0" w:color="auto"/>
      </w:divBdr>
    </w:div>
    <w:div w:id="1607275572">
      <w:marLeft w:val="0"/>
      <w:marRight w:val="0"/>
      <w:marTop w:val="0"/>
      <w:marBottom w:val="0"/>
      <w:divBdr>
        <w:top w:val="none" w:sz="0" w:space="0" w:color="auto"/>
        <w:left w:val="none" w:sz="0" w:space="0" w:color="auto"/>
        <w:bottom w:val="none" w:sz="0" w:space="0" w:color="auto"/>
        <w:right w:val="none" w:sz="0" w:space="0" w:color="auto"/>
      </w:divBdr>
    </w:div>
    <w:div w:id="1607275573">
      <w:marLeft w:val="0"/>
      <w:marRight w:val="0"/>
      <w:marTop w:val="0"/>
      <w:marBottom w:val="0"/>
      <w:divBdr>
        <w:top w:val="none" w:sz="0" w:space="0" w:color="auto"/>
        <w:left w:val="none" w:sz="0" w:space="0" w:color="auto"/>
        <w:bottom w:val="none" w:sz="0" w:space="0" w:color="auto"/>
        <w:right w:val="none" w:sz="0" w:space="0" w:color="auto"/>
      </w:divBdr>
    </w:div>
    <w:div w:id="1607275574">
      <w:marLeft w:val="0"/>
      <w:marRight w:val="0"/>
      <w:marTop w:val="0"/>
      <w:marBottom w:val="0"/>
      <w:divBdr>
        <w:top w:val="none" w:sz="0" w:space="0" w:color="auto"/>
        <w:left w:val="none" w:sz="0" w:space="0" w:color="auto"/>
        <w:bottom w:val="none" w:sz="0" w:space="0" w:color="auto"/>
        <w:right w:val="none" w:sz="0" w:space="0" w:color="auto"/>
      </w:divBdr>
    </w:div>
    <w:div w:id="1607275575">
      <w:marLeft w:val="0"/>
      <w:marRight w:val="0"/>
      <w:marTop w:val="0"/>
      <w:marBottom w:val="0"/>
      <w:divBdr>
        <w:top w:val="none" w:sz="0" w:space="0" w:color="auto"/>
        <w:left w:val="none" w:sz="0" w:space="0" w:color="auto"/>
        <w:bottom w:val="none" w:sz="0" w:space="0" w:color="auto"/>
        <w:right w:val="none" w:sz="0" w:space="0" w:color="auto"/>
      </w:divBdr>
    </w:div>
    <w:div w:id="1607275576">
      <w:marLeft w:val="0"/>
      <w:marRight w:val="0"/>
      <w:marTop w:val="0"/>
      <w:marBottom w:val="0"/>
      <w:divBdr>
        <w:top w:val="none" w:sz="0" w:space="0" w:color="auto"/>
        <w:left w:val="none" w:sz="0" w:space="0" w:color="auto"/>
        <w:bottom w:val="none" w:sz="0" w:space="0" w:color="auto"/>
        <w:right w:val="none" w:sz="0" w:space="0" w:color="auto"/>
      </w:divBdr>
    </w:div>
    <w:div w:id="1607275577">
      <w:marLeft w:val="0"/>
      <w:marRight w:val="0"/>
      <w:marTop w:val="0"/>
      <w:marBottom w:val="0"/>
      <w:divBdr>
        <w:top w:val="none" w:sz="0" w:space="0" w:color="auto"/>
        <w:left w:val="none" w:sz="0" w:space="0" w:color="auto"/>
        <w:bottom w:val="none" w:sz="0" w:space="0" w:color="auto"/>
        <w:right w:val="none" w:sz="0" w:space="0" w:color="auto"/>
      </w:divBdr>
    </w:div>
    <w:div w:id="1607275578">
      <w:marLeft w:val="0"/>
      <w:marRight w:val="0"/>
      <w:marTop w:val="0"/>
      <w:marBottom w:val="0"/>
      <w:divBdr>
        <w:top w:val="none" w:sz="0" w:space="0" w:color="auto"/>
        <w:left w:val="none" w:sz="0" w:space="0" w:color="auto"/>
        <w:bottom w:val="none" w:sz="0" w:space="0" w:color="auto"/>
        <w:right w:val="none" w:sz="0" w:space="0" w:color="auto"/>
      </w:divBdr>
    </w:div>
    <w:div w:id="1607275579">
      <w:marLeft w:val="0"/>
      <w:marRight w:val="0"/>
      <w:marTop w:val="0"/>
      <w:marBottom w:val="0"/>
      <w:divBdr>
        <w:top w:val="none" w:sz="0" w:space="0" w:color="auto"/>
        <w:left w:val="none" w:sz="0" w:space="0" w:color="auto"/>
        <w:bottom w:val="none" w:sz="0" w:space="0" w:color="auto"/>
        <w:right w:val="none" w:sz="0" w:space="0" w:color="auto"/>
      </w:divBdr>
    </w:div>
    <w:div w:id="1607275580">
      <w:marLeft w:val="0"/>
      <w:marRight w:val="0"/>
      <w:marTop w:val="0"/>
      <w:marBottom w:val="0"/>
      <w:divBdr>
        <w:top w:val="none" w:sz="0" w:space="0" w:color="auto"/>
        <w:left w:val="none" w:sz="0" w:space="0" w:color="auto"/>
        <w:bottom w:val="none" w:sz="0" w:space="0" w:color="auto"/>
        <w:right w:val="none" w:sz="0" w:space="0" w:color="auto"/>
      </w:divBdr>
    </w:div>
    <w:div w:id="1607275581">
      <w:marLeft w:val="0"/>
      <w:marRight w:val="0"/>
      <w:marTop w:val="0"/>
      <w:marBottom w:val="0"/>
      <w:divBdr>
        <w:top w:val="none" w:sz="0" w:space="0" w:color="auto"/>
        <w:left w:val="none" w:sz="0" w:space="0" w:color="auto"/>
        <w:bottom w:val="none" w:sz="0" w:space="0" w:color="auto"/>
        <w:right w:val="none" w:sz="0" w:space="0" w:color="auto"/>
      </w:divBdr>
    </w:div>
    <w:div w:id="1607275582">
      <w:marLeft w:val="0"/>
      <w:marRight w:val="0"/>
      <w:marTop w:val="0"/>
      <w:marBottom w:val="0"/>
      <w:divBdr>
        <w:top w:val="none" w:sz="0" w:space="0" w:color="auto"/>
        <w:left w:val="none" w:sz="0" w:space="0" w:color="auto"/>
        <w:bottom w:val="none" w:sz="0" w:space="0" w:color="auto"/>
        <w:right w:val="none" w:sz="0" w:space="0" w:color="auto"/>
      </w:divBdr>
    </w:div>
    <w:div w:id="1607275583">
      <w:marLeft w:val="0"/>
      <w:marRight w:val="0"/>
      <w:marTop w:val="0"/>
      <w:marBottom w:val="0"/>
      <w:divBdr>
        <w:top w:val="none" w:sz="0" w:space="0" w:color="auto"/>
        <w:left w:val="none" w:sz="0" w:space="0" w:color="auto"/>
        <w:bottom w:val="none" w:sz="0" w:space="0" w:color="auto"/>
        <w:right w:val="none" w:sz="0" w:space="0" w:color="auto"/>
      </w:divBdr>
    </w:div>
    <w:div w:id="1607275584">
      <w:marLeft w:val="0"/>
      <w:marRight w:val="0"/>
      <w:marTop w:val="0"/>
      <w:marBottom w:val="0"/>
      <w:divBdr>
        <w:top w:val="none" w:sz="0" w:space="0" w:color="auto"/>
        <w:left w:val="none" w:sz="0" w:space="0" w:color="auto"/>
        <w:bottom w:val="none" w:sz="0" w:space="0" w:color="auto"/>
        <w:right w:val="none" w:sz="0" w:space="0" w:color="auto"/>
      </w:divBdr>
    </w:div>
    <w:div w:id="1607275585">
      <w:marLeft w:val="0"/>
      <w:marRight w:val="0"/>
      <w:marTop w:val="0"/>
      <w:marBottom w:val="0"/>
      <w:divBdr>
        <w:top w:val="none" w:sz="0" w:space="0" w:color="auto"/>
        <w:left w:val="none" w:sz="0" w:space="0" w:color="auto"/>
        <w:bottom w:val="none" w:sz="0" w:space="0" w:color="auto"/>
        <w:right w:val="none" w:sz="0" w:space="0" w:color="auto"/>
      </w:divBdr>
    </w:div>
    <w:div w:id="1607275586">
      <w:marLeft w:val="0"/>
      <w:marRight w:val="0"/>
      <w:marTop w:val="0"/>
      <w:marBottom w:val="0"/>
      <w:divBdr>
        <w:top w:val="none" w:sz="0" w:space="0" w:color="auto"/>
        <w:left w:val="none" w:sz="0" w:space="0" w:color="auto"/>
        <w:bottom w:val="none" w:sz="0" w:space="0" w:color="auto"/>
        <w:right w:val="none" w:sz="0" w:space="0" w:color="auto"/>
      </w:divBdr>
    </w:div>
    <w:div w:id="1607275587">
      <w:marLeft w:val="0"/>
      <w:marRight w:val="0"/>
      <w:marTop w:val="0"/>
      <w:marBottom w:val="0"/>
      <w:divBdr>
        <w:top w:val="none" w:sz="0" w:space="0" w:color="auto"/>
        <w:left w:val="none" w:sz="0" w:space="0" w:color="auto"/>
        <w:bottom w:val="none" w:sz="0" w:space="0" w:color="auto"/>
        <w:right w:val="none" w:sz="0" w:space="0" w:color="auto"/>
      </w:divBdr>
    </w:div>
    <w:div w:id="1607275588">
      <w:marLeft w:val="0"/>
      <w:marRight w:val="0"/>
      <w:marTop w:val="0"/>
      <w:marBottom w:val="0"/>
      <w:divBdr>
        <w:top w:val="none" w:sz="0" w:space="0" w:color="auto"/>
        <w:left w:val="none" w:sz="0" w:space="0" w:color="auto"/>
        <w:bottom w:val="none" w:sz="0" w:space="0" w:color="auto"/>
        <w:right w:val="none" w:sz="0" w:space="0" w:color="auto"/>
      </w:divBdr>
    </w:div>
    <w:div w:id="1607275589">
      <w:marLeft w:val="0"/>
      <w:marRight w:val="0"/>
      <w:marTop w:val="0"/>
      <w:marBottom w:val="0"/>
      <w:divBdr>
        <w:top w:val="none" w:sz="0" w:space="0" w:color="auto"/>
        <w:left w:val="none" w:sz="0" w:space="0" w:color="auto"/>
        <w:bottom w:val="none" w:sz="0" w:space="0" w:color="auto"/>
        <w:right w:val="none" w:sz="0" w:space="0" w:color="auto"/>
      </w:divBdr>
    </w:div>
    <w:div w:id="1607275590">
      <w:marLeft w:val="0"/>
      <w:marRight w:val="0"/>
      <w:marTop w:val="0"/>
      <w:marBottom w:val="0"/>
      <w:divBdr>
        <w:top w:val="none" w:sz="0" w:space="0" w:color="auto"/>
        <w:left w:val="none" w:sz="0" w:space="0" w:color="auto"/>
        <w:bottom w:val="none" w:sz="0" w:space="0" w:color="auto"/>
        <w:right w:val="none" w:sz="0" w:space="0" w:color="auto"/>
      </w:divBdr>
    </w:div>
    <w:div w:id="1607275591">
      <w:marLeft w:val="0"/>
      <w:marRight w:val="0"/>
      <w:marTop w:val="0"/>
      <w:marBottom w:val="0"/>
      <w:divBdr>
        <w:top w:val="none" w:sz="0" w:space="0" w:color="auto"/>
        <w:left w:val="none" w:sz="0" w:space="0" w:color="auto"/>
        <w:bottom w:val="none" w:sz="0" w:space="0" w:color="auto"/>
        <w:right w:val="none" w:sz="0" w:space="0" w:color="auto"/>
      </w:divBdr>
    </w:div>
    <w:div w:id="1607275592">
      <w:marLeft w:val="0"/>
      <w:marRight w:val="0"/>
      <w:marTop w:val="0"/>
      <w:marBottom w:val="0"/>
      <w:divBdr>
        <w:top w:val="none" w:sz="0" w:space="0" w:color="auto"/>
        <w:left w:val="none" w:sz="0" w:space="0" w:color="auto"/>
        <w:bottom w:val="none" w:sz="0" w:space="0" w:color="auto"/>
        <w:right w:val="none" w:sz="0" w:space="0" w:color="auto"/>
      </w:divBdr>
    </w:div>
    <w:div w:id="1607275593">
      <w:marLeft w:val="0"/>
      <w:marRight w:val="0"/>
      <w:marTop w:val="0"/>
      <w:marBottom w:val="0"/>
      <w:divBdr>
        <w:top w:val="none" w:sz="0" w:space="0" w:color="auto"/>
        <w:left w:val="none" w:sz="0" w:space="0" w:color="auto"/>
        <w:bottom w:val="none" w:sz="0" w:space="0" w:color="auto"/>
        <w:right w:val="none" w:sz="0" w:space="0" w:color="auto"/>
      </w:divBdr>
    </w:div>
    <w:div w:id="1607275594">
      <w:marLeft w:val="0"/>
      <w:marRight w:val="0"/>
      <w:marTop w:val="0"/>
      <w:marBottom w:val="0"/>
      <w:divBdr>
        <w:top w:val="none" w:sz="0" w:space="0" w:color="auto"/>
        <w:left w:val="none" w:sz="0" w:space="0" w:color="auto"/>
        <w:bottom w:val="none" w:sz="0" w:space="0" w:color="auto"/>
        <w:right w:val="none" w:sz="0" w:space="0" w:color="auto"/>
      </w:divBdr>
    </w:div>
    <w:div w:id="1607275595">
      <w:marLeft w:val="0"/>
      <w:marRight w:val="0"/>
      <w:marTop w:val="0"/>
      <w:marBottom w:val="0"/>
      <w:divBdr>
        <w:top w:val="none" w:sz="0" w:space="0" w:color="auto"/>
        <w:left w:val="none" w:sz="0" w:space="0" w:color="auto"/>
        <w:bottom w:val="none" w:sz="0" w:space="0" w:color="auto"/>
        <w:right w:val="none" w:sz="0" w:space="0" w:color="auto"/>
      </w:divBdr>
    </w:div>
    <w:div w:id="1607275596">
      <w:marLeft w:val="0"/>
      <w:marRight w:val="0"/>
      <w:marTop w:val="0"/>
      <w:marBottom w:val="0"/>
      <w:divBdr>
        <w:top w:val="none" w:sz="0" w:space="0" w:color="auto"/>
        <w:left w:val="none" w:sz="0" w:space="0" w:color="auto"/>
        <w:bottom w:val="none" w:sz="0" w:space="0" w:color="auto"/>
        <w:right w:val="none" w:sz="0" w:space="0" w:color="auto"/>
      </w:divBdr>
    </w:div>
    <w:div w:id="1607275597">
      <w:marLeft w:val="0"/>
      <w:marRight w:val="0"/>
      <w:marTop w:val="0"/>
      <w:marBottom w:val="0"/>
      <w:divBdr>
        <w:top w:val="none" w:sz="0" w:space="0" w:color="auto"/>
        <w:left w:val="none" w:sz="0" w:space="0" w:color="auto"/>
        <w:bottom w:val="none" w:sz="0" w:space="0" w:color="auto"/>
        <w:right w:val="none" w:sz="0" w:space="0" w:color="auto"/>
      </w:divBdr>
    </w:div>
    <w:div w:id="1607275598">
      <w:marLeft w:val="0"/>
      <w:marRight w:val="0"/>
      <w:marTop w:val="0"/>
      <w:marBottom w:val="0"/>
      <w:divBdr>
        <w:top w:val="none" w:sz="0" w:space="0" w:color="auto"/>
        <w:left w:val="none" w:sz="0" w:space="0" w:color="auto"/>
        <w:bottom w:val="none" w:sz="0" w:space="0" w:color="auto"/>
        <w:right w:val="none" w:sz="0" w:space="0" w:color="auto"/>
      </w:divBdr>
    </w:div>
    <w:div w:id="1607275599">
      <w:marLeft w:val="0"/>
      <w:marRight w:val="0"/>
      <w:marTop w:val="0"/>
      <w:marBottom w:val="0"/>
      <w:divBdr>
        <w:top w:val="none" w:sz="0" w:space="0" w:color="auto"/>
        <w:left w:val="none" w:sz="0" w:space="0" w:color="auto"/>
        <w:bottom w:val="none" w:sz="0" w:space="0" w:color="auto"/>
        <w:right w:val="none" w:sz="0" w:space="0" w:color="auto"/>
      </w:divBdr>
    </w:div>
    <w:div w:id="1607275600">
      <w:marLeft w:val="0"/>
      <w:marRight w:val="0"/>
      <w:marTop w:val="0"/>
      <w:marBottom w:val="0"/>
      <w:divBdr>
        <w:top w:val="none" w:sz="0" w:space="0" w:color="auto"/>
        <w:left w:val="none" w:sz="0" w:space="0" w:color="auto"/>
        <w:bottom w:val="none" w:sz="0" w:space="0" w:color="auto"/>
        <w:right w:val="none" w:sz="0" w:space="0" w:color="auto"/>
      </w:divBdr>
    </w:div>
    <w:div w:id="1607275601">
      <w:marLeft w:val="0"/>
      <w:marRight w:val="0"/>
      <w:marTop w:val="0"/>
      <w:marBottom w:val="0"/>
      <w:divBdr>
        <w:top w:val="none" w:sz="0" w:space="0" w:color="auto"/>
        <w:left w:val="none" w:sz="0" w:space="0" w:color="auto"/>
        <w:bottom w:val="none" w:sz="0" w:space="0" w:color="auto"/>
        <w:right w:val="none" w:sz="0" w:space="0" w:color="auto"/>
      </w:divBdr>
    </w:div>
    <w:div w:id="1607275602">
      <w:marLeft w:val="0"/>
      <w:marRight w:val="0"/>
      <w:marTop w:val="0"/>
      <w:marBottom w:val="0"/>
      <w:divBdr>
        <w:top w:val="none" w:sz="0" w:space="0" w:color="auto"/>
        <w:left w:val="none" w:sz="0" w:space="0" w:color="auto"/>
        <w:bottom w:val="none" w:sz="0" w:space="0" w:color="auto"/>
        <w:right w:val="none" w:sz="0" w:space="0" w:color="auto"/>
      </w:divBdr>
    </w:div>
    <w:div w:id="1607275603">
      <w:marLeft w:val="0"/>
      <w:marRight w:val="0"/>
      <w:marTop w:val="0"/>
      <w:marBottom w:val="0"/>
      <w:divBdr>
        <w:top w:val="none" w:sz="0" w:space="0" w:color="auto"/>
        <w:left w:val="none" w:sz="0" w:space="0" w:color="auto"/>
        <w:bottom w:val="none" w:sz="0" w:space="0" w:color="auto"/>
        <w:right w:val="none" w:sz="0" w:space="0" w:color="auto"/>
      </w:divBdr>
    </w:div>
    <w:div w:id="1607275604">
      <w:marLeft w:val="0"/>
      <w:marRight w:val="0"/>
      <w:marTop w:val="0"/>
      <w:marBottom w:val="0"/>
      <w:divBdr>
        <w:top w:val="none" w:sz="0" w:space="0" w:color="auto"/>
        <w:left w:val="none" w:sz="0" w:space="0" w:color="auto"/>
        <w:bottom w:val="none" w:sz="0" w:space="0" w:color="auto"/>
        <w:right w:val="none" w:sz="0" w:space="0" w:color="auto"/>
      </w:divBdr>
    </w:div>
    <w:div w:id="1607275605">
      <w:marLeft w:val="0"/>
      <w:marRight w:val="0"/>
      <w:marTop w:val="0"/>
      <w:marBottom w:val="0"/>
      <w:divBdr>
        <w:top w:val="none" w:sz="0" w:space="0" w:color="auto"/>
        <w:left w:val="none" w:sz="0" w:space="0" w:color="auto"/>
        <w:bottom w:val="none" w:sz="0" w:space="0" w:color="auto"/>
        <w:right w:val="none" w:sz="0" w:space="0" w:color="auto"/>
      </w:divBdr>
    </w:div>
    <w:div w:id="1607275606">
      <w:marLeft w:val="0"/>
      <w:marRight w:val="0"/>
      <w:marTop w:val="0"/>
      <w:marBottom w:val="0"/>
      <w:divBdr>
        <w:top w:val="none" w:sz="0" w:space="0" w:color="auto"/>
        <w:left w:val="none" w:sz="0" w:space="0" w:color="auto"/>
        <w:bottom w:val="none" w:sz="0" w:space="0" w:color="auto"/>
        <w:right w:val="none" w:sz="0" w:space="0" w:color="auto"/>
      </w:divBdr>
    </w:div>
    <w:div w:id="1607275607">
      <w:marLeft w:val="0"/>
      <w:marRight w:val="0"/>
      <w:marTop w:val="0"/>
      <w:marBottom w:val="0"/>
      <w:divBdr>
        <w:top w:val="none" w:sz="0" w:space="0" w:color="auto"/>
        <w:left w:val="none" w:sz="0" w:space="0" w:color="auto"/>
        <w:bottom w:val="none" w:sz="0" w:space="0" w:color="auto"/>
        <w:right w:val="none" w:sz="0" w:space="0" w:color="auto"/>
      </w:divBdr>
    </w:div>
    <w:div w:id="1607275608">
      <w:marLeft w:val="0"/>
      <w:marRight w:val="0"/>
      <w:marTop w:val="0"/>
      <w:marBottom w:val="0"/>
      <w:divBdr>
        <w:top w:val="none" w:sz="0" w:space="0" w:color="auto"/>
        <w:left w:val="none" w:sz="0" w:space="0" w:color="auto"/>
        <w:bottom w:val="none" w:sz="0" w:space="0" w:color="auto"/>
        <w:right w:val="none" w:sz="0" w:space="0" w:color="auto"/>
      </w:divBdr>
    </w:div>
    <w:div w:id="1607275609">
      <w:marLeft w:val="0"/>
      <w:marRight w:val="0"/>
      <w:marTop w:val="0"/>
      <w:marBottom w:val="0"/>
      <w:divBdr>
        <w:top w:val="none" w:sz="0" w:space="0" w:color="auto"/>
        <w:left w:val="none" w:sz="0" w:space="0" w:color="auto"/>
        <w:bottom w:val="none" w:sz="0" w:space="0" w:color="auto"/>
        <w:right w:val="none" w:sz="0" w:space="0" w:color="auto"/>
      </w:divBdr>
    </w:div>
    <w:div w:id="1607275610">
      <w:marLeft w:val="0"/>
      <w:marRight w:val="0"/>
      <w:marTop w:val="0"/>
      <w:marBottom w:val="0"/>
      <w:divBdr>
        <w:top w:val="none" w:sz="0" w:space="0" w:color="auto"/>
        <w:left w:val="none" w:sz="0" w:space="0" w:color="auto"/>
        <w:bottom w:val="none" w:sz="0" w:space="0" w:color="auto"/>
        <w:right w:val="none" w:sz="0" w:space="0" w:color="auto"/>
      </w:divBdr>
    </w:div>
    <w:div w:id="1607275611">
      <w:marLeft w:val="0"/>
      <w:marRight w:val="0"/>
      <w:marTop w:val="0"/>
      <w:marBottom w:val="0"/>
      <w:divBdr>
        <w:top w:val="none" w:sz="0" w:space="0" w:color="auto"/>
        <w:left w:val="none" w:sz="0" w:space="0" w:color="auto"/>
        <w:bottom w:val="none" w:sz="0" w:space="0" w:color="auto"/>
        <w:right w:val="none" w:sz="0" w:space="0" w:color="auto"/>
      </w:divBdr>
    </w:div>
    <w:div w:id="1607275612">
      <w:marLeft w:val="0"/>
      <w:marRight w:val="0"/>
      <w:marTop w:val="0"/>
      <w:marBottom w:val="0"/>
      <w:divBdr>
        <w:top w:val="none" w:sz="0" w:space="0" w:color="auto"/>
        <w:left w:val="none" w:sz="0" w:space="0" w:color="auto"/>
        <w:bottom w:val="none" w:sz="0" w:space="0" w:color="auto"/>
        <w:right w:val="none" w:sz="0" w:space="0" w:color="auto"/>
      </w:divBdr>
    </w:div>
    <w:div w:id="1607275613">
      <w:marLeft w:val="0"/>
      <w:marRight w:val="0"/>
      <w:marTop w:val="0"/>
      <w:marBottom w:val="0"/>
      <w:divBdr>
        <w:top w:val="none" w:sz="0" w:space="0" w:color="auto"/>
        <w:left w:val="none" w:sz="0" w:space="0" w:color="auto"/>
        <w:bottom w:val="none" w:sz="0" w:space="0" w:color="auto"/>
        <w:right w:val="none" w:sz="0" w:space="0" w:color="auto"/>
      </w:divBdr>
    </w:div>
    <w:div w:id="1607275614">
      <w:marLeft w:val="0"/>
      <w:marRight w:val="0"/>
      <w:marTop w:val="0"/>
      <w:marBottom w:val="0"/>
      <w:divBdr>
        <w:top w:val="none" w:sz="0" w:space="0" w:color="auto"/>
        <w:left w:val="none" w:sz="0" w:space="0" w:color="auto"/>
        <w:bottom w:val="none" w:sz="0" w:space="0" w:color="auto"/>
        <w:right w:val="none" w:sz="0" w:space="0" w:color="auto"/>
      </w:divBdr>
    </w:div>
    <w:div w:id="1607275615">
      <w:marLeft w:val="0"/>
      <w:marRight w:val="0"/>
      <w:marTop w:val="0"/>
      <w:marBottom w:val="0"/>
      <w:divBdr>
        <w:top w:val="none" w:sz="0" w:space="0" w:color="auto"/>
        <w:left w:val="none" w:sz="0" w:space="0" w:color="auto"/>
        <w:bottom w:val="none" w:sz="0" w:space="0" w:color="auto"/>
        <w:right w:val="none" w:sz="0" w:space="0" w:color="auto"/>
      </w:divBdr>
    </w:div>
    <w:div w:id="1607275616">
      <w:marLeft w:val="0"/>
      <w:marRight w:val="0"/>
      <w:marTop w:val="0"/>
      <w:marBottom w:val="0"/>
      <w:divBdr>
        <w:top w:val="none" w:sz="0" w:space="0" w:color="auto"/>
        <w:left w:val="none" w:sz="0" w:space="0" w:color="auto"/>
        <w:bottom w:val="none" w:sz="0" w:space="0" w:color="auto"/>
        <w:right w:val="none" w:sz="0" w:space="0" w:color="auto"/>
      </w:divBdr>
    </w:div>
    <w:div w:id="1607275617">
      <w:marLeft w:val="0"/>
      <w:marRight w:val="0"/>
      <w:marTop w:val="0"/>
      <w:marBottom w:val="0"/>
      <w:divBdr>
        <w:top w:val="none" w:sz="0" w:space="0" w:color="auto"/>
        <w:left w:val="none" w:sz="0" w:space="0" w:color="auto"/>
        <w:bottom w:val="none" w:sz="0" w:space="0" w:color="auto"/>
        <w:right w:val="none" w:sz="0" w:space="0" w:color="auto"/>
      </w:divBdr>
    </w:div>
    <w:div w:id="1607275618">
      <w:marLeft w:val="0"/>
      <w:marRight w:val="0"/>
      <w:marTop w:val="0"/>
      <w:marBottom w:val="0"/>
      <w:divBdr>
        <w:top w:val="none" w:sz="0" w:space="0" w:color="auto"/>
        <w:left w:val="none" w:sz="0" w:space="0" w:color="auto"/>
        <w:bottom w:val="none" w:sz="0" w:space="0" w:color="auto"/>
        <w:right w:val="none" w:sz="0" w:space="0" w:color="auto"/>
      </w:divBdr>
    </w:div>
    <w:div w:id="1607275619">
      <w:marLeft w:val="0"/>
      <w:marRight w:val="0"/>
      <w:marTop w:val="0"/>
      <w:marBottom w:val="0"/>
      <w:divBdr>
        <w:top w:val="none" w:sz="0" w:space="0" w:color="auto"/>
        <w:left w:val="none" w:sz="0" w:space="0" w:color="auto"/>
        <w:bottom w:val="none" w:sz="0" w:space="0" w:color="auto"/>
        <w:right w:val="none" w:sz="0" w:space="0" w:color="auto"/>
      </w:divBdr>
    </w:div>
    <w:div w:id="1607275620">
      <w:marLeft w:val="0"/>
      <w:marRight w:val="0"/>
      <w:marTop w:val="0"/>
      <w:marBottom w:val="0"/>
      <w:divBdr>
        <w:top w:val="none" w:sz="0" w:space="0" w:color="auto"/>
        <w:left w:val="none" w:sz="0" w:space="0" w:color="auto"/>
        <w:bottom w:val="none" w:sz="0" w:space="0" w:color="auto"/>
        <w:right w:val="none" w:sz="0" w:space="0" w:color="auto"/>
      </w:divBdr>
    </w:div>
    <w:div w:id="1607275621">
      <w:marLeft w:val="0"/>
      <w:marRight w:val="0"/>
      <w:marTop w:val="0"/>
      <w:marBottom w:val="0"/>
      <w:divBdr>
        <w:top w:val="none" w:sz="0" w:space="0" w:color="auto"/>
        <w:left w:val="none" w:sz="0" w:space="0" w:color="auto"/>
        <w:bottom w:val="none" w:sz="0" w:space="0" w:color="auto"/>
        <w:right w:val="none" w:sz="0" w:space="0" w:color="auto"/>
      </w:divBdr>
      <w:divsChild>
        <w:div w:id="160727562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7275622">
      <w:marLeft w:val="0"/>
      <w:marRight w:val="0"/>
      <w:marTop w:val="0"/>
      <w:marBottom w:val="0"/>
      <w:divBdr>
        <w:top w:val="none" w:sz="0" w:space="0" w:color="auto"/>
        <w:left w:val="none" w:sz="0" w:space="0" w:color="auto"/>
        <w:bottom w:val="none" w:sz="0" w:space="0" w:color="auto"/>
        <w:right w:val="none" w:sz="0" w:space="0" w:color="auto"/>
      </w:divBdr>
    </w:div>
    <w:div w:id="1607275625">
      <w:marLeft w:val="0"/>
      <w:marRight w:val="0"/>
      <w:marTop w:val="0"/>
      <w:marBottom w:val="0"/>
      <w:divBdr>
        <w:top w:val="none" w:sz="0" w:space="0" w:color="auto"/>
        <w:left w:val="none" w:sz="0" w:space="0" w:color="auto"/>
        <w:bottom w:val="none" w:sz="0" w:space="0" w:color="auto"/>
        <w:right w:val="none" w:sz="0" w:space="0" w:color="auto"/>
      </w:divBdr>
      <w:divsChild>
        <w:div w:id="160727562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7275626">
      <w:marLeft w:val="0"/>
      <w:marRight w:val="0"/>
      <w:marTop w:val="0"/>
      <w:marBottom w:val="0"/>
      <w:divBdr>
        <w:top w:val="none" w:sz="0" w:space="0" w:color="auto"/>
        <w:left w:val="none" w:sz="0" w:space="0" w:color="auto"/>
        <w:bottom w:val="none" w:sz="0" w:space="0" w:color="auto"/>
        <w:right w:val="none" w:sz="0" w:space="0" w:color="auto"/>
      </w:divBdr>
    </w:div>
    <w:div w:id="1607275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yor@peshtera.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10</Pages>
  <Words>4145</Words>
  <Characters>23628</Characters>
  <Application>Microsoft Office Word</Application>
  <DocSecurity>0</DocSecurity>
  <Lines>196</Lines>
  <Paragraphs>55</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110</cp:revision>
  <cp:lastPrinted>2016-05-20T06:31:00Z</cp:lastPrinted>
  <dcterms:created xsi:type="dcterms:W3CDTF">2016-07-12T06:46:00Z</dcterms:created>
  <dcterms:modified xsi:type="dcterms:W3CDTF">2017-06-07T08:46:00Z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